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BF3CF" w14:textId="76717720" w:rsidR="00C962F8" w:rsidRPr="00B460E1" w:rsidRDefault="00273F05" w:rsidP="00B460E1">
      <w:pPr>
        <w:autoSpaceDE/>
        <w:autoSpaceDN/>
        <w:jc w:val="right"/>
        <w:rPr>
          <w:rFonts w:ascii="Trebuchet MS" w:eastAsia="Times New Roman" w:hAnsi="Trebuchet MS" w:cs="Tahoma"/>
          <w:b/>
          <w:bCs/>
          <w:sz w:val="22"/>
          <w:szCs w:val="22"/>
        </w:rPr>
      </w:pPr>
      <w:r w:rsidRPr="0072209D">
        <w:rPr>
          <w:rFonts w:ascii="Tahoma" w:eastAsia="Times New Roman" w:hAnsi="Tahoma" w:cs="Tahoma"/>
          <w:sz w:val="22"/>
          <w:szCs w:val="22"/>
        </w:rPr>
        <w:t>﻿</w:t>
      </w:r>
      <w:r w:rsidR="00C962F8" w:rsidRPr="00B460E1">
        <w:rPr>
          <w:rFonts w:ascii="Trebuchet MS" w:eastAsia="Times New Roman" w:hAnsi="Trebuchet MS" w:cs="Tahoma"/>
          <w:b/>
          <w:bCs/>
          <w:sz w:val="22"/>
          <w:szCs w:val="22"/>
        </w:rPr>
        <w:t xml:space="preserve">Anexa nr. </w:t>
      </w:r>
      <w:r w:rsidR="00D35487" w:rsidRPr="00B460E1">
        <w:rPr>
          <w:rFonts w:ascii="Trebuchet MS" w:eastAsia="Times New Roman" w:hAnsi="Trebuchet MS" w:cs="Tahoma"/>
          <w:b/>
          <w:bCs/>
          <w:sz w:val="22"/>
          <w:szCs w:val="22"/>
        </w:rPr>
        <w:t>12</w:t>
      </w:r>
      <w:r w:rsidR="00C97773" w:rsidRPr="00B460E1">
        <w:rPr>
          <w:rFonts w:ascii="Trebuchet MS" w:eastAsia="Times New Roman" w:hAnsi="Trebuchet MS" w:cs="Tahoma"/>
          <w:b/>
          <w:bCs/>
          <w:sz w:val="22"/>
          <w:szCs w:val="22"/>
        </w:rPr>
        <w:t xml:space="preserve"> </w:t>
      </w:r>
    </w:p>
    <w:p w14:paraId="215EFFCC" w14:textId="77777777" w:rsidR="00363D47" w:rsidRPr="0072209D" w:rsidRDefault="00363D47" w:rsidP="00C830F6">
      <w:pPr>
        <w:pStyle w:val="NormalWeb"/>
        <w:spacing w:before="0" w:beforeAutospacing="0" w:after="0" w:afterAutospacing="0"/>
        <w:jc w:val="both"/>
        <w:rPr>
          <w:rFonts w:ascii="Trebuchet MS" w:hAnsi="Trebuchet MS"/>
          <w:sz w:val="22"/>
          <w:szCs w:val="22"/>
        </w:rPr>
      </w:pPr>
    </w:p>
    <w:p w14:paraId="07CC0A4F" w14:textId="576187C1" w:rsidR="00363D47" w:rsidRPr="0072209D" w:rsidRDefault="00273F05" w:rsidP="00D52C18">
      <w:pPr>
        <w:pStyle w:val="NormalWeb"/>
        <w:spacing w:before="0" w:beforeAutospacing="0" w:after="0" w:afterAutospacing="0"/>
        <w:jc w:val="both"/>
        <w:rPr>
          <w:rFonts w:ascii="Trebuchet MS" w:hAnsi="Trebuchet MS"/>
          <w:b/>
          <w:bCs/>
          <w:sz w:val="22"/>
          <w:szCs w:val="22"/>
        </w:rPr>
      </w:pPr>
      <w:r w:rsidRPr="0072209D">
        <w:rPr>
          <w:rFonts w:ascii="Trebuchet MS" w:hAnsi="Trebuchet MS"/>
          <w:b/>
          <w:bCs/>
          <w:sz w:val="22"/>
          <w:szCs w:val="22"/>
        </w:rPr>
        <w:t>CONTRACT DE FINANŢARE</w:t>
      </w:r>
    </w:p>
    <w:p w14:paraId="03E7FAA6" w14:textId="77777777" w:rsidR="00342BAD" w:rsidRPr="0072209D" w:rsidRDefault="00342BAD" w:rsidP="00D52C18">
      <w:pPr>
        <w:pStyle w:val="NormalWeb"/>
        <w:spacing w:before="0" w:beforeAutospacing="0" w:after="0" w:afterAutospacing="0"/>
        <w:jc w:val="both"/>
        <w:rPr>
          <w:rFonts w:ascii="Trebuchet MS" w:hAnsi="Trebuchet MS"/>
          <w:b/>
          <w:bCs/>
          <w:sz w:val="22"/>
          <w:szCs w:val="22"/>
        </w:rPr>
      </w:pPr>
    </w:p>
    <w:p w14:paraId="6EF9360D" w14:textId="17E454CD" w:rsidR="00B11E0F" w:rsidRPr="0072209D" w:rsidRDefault="00775632" w:rsidP="00C830F6">
      <w:pPr>
        <w:pStyle w:val="NormalWeb"/>
        <w:spacing w:before="0" w:beforeAutospacing="0" w:after="0" w:afterAutospacing="0"/>
        <w:jc w:val="both"/>
        <w:rPr>
          <w:rFonts w:ascii="Trebuchet MS" w:hAnsi="Trebuchet MS"/>
          <w:bCs/>
          <w:sz w:val="22"/>
          <w:szCs w:val="22"/>
        </w:rPr>
      </w:pPr>
      <w:r w:rsidRPr="0072209D">
        <w:rPr>
          <w:rFonts w:ascii="Trebuchet MS" w:hAnsi="Trebuchet MS"/>
          <w:bCs/>
          <w:sz w:val="22"/>
          <w:szCs w:val="22"/>
        </w:rPr>
        <w:t xml:space="preserve">Modelul Contractului de </w:t>
      </w:r>
      <w:proofErr w:type="spellStart"/>
      <w:r w:rsidRPr="0072209D">
        <w:rPr>
          <w:rFonts w:ascii="Trebuchet MS" w:hAnsi="Trebuchet MS"/>
          <w:bCs/>
          <w:sz w:val="22"/>
          <w:szCs w:val="22"/>
        </w:rPr>
        <w:t>finantare</w:t>
      </w:r>
      <w:proofErr w:type="spellEnd"/>
      <w:r w:rsidRPr="0072209D">
        <w:rPr>
          <w:rFonts w:ascii="Trebuchet MS" w:hAnsi="Trebuchet MS"/>
          <w:bCs/>
          <w:sz w:val="22"/>
          <w:szCs w:val="22"/>
        </w:rPr>
        <w:t xml:space="preserve"> - </w:t>
      </w:r>
      <w:proofErr w:type="spellStart"/>
      <w:r w:rsidRPr="0072209D">
        <w:rPr>
          <w:rFonts w:ascii="Trebuchet MS" w:hAnsi="Trebuchet MS"/>
          <w:bCs/>
          <w:i/>
          <w:iCs/>
          <w:sz w:val="22"/>
          <w:szCs w:val="22"/>
        </w:rPr>
        <w:t>Conditii</w:t>
      </w:r>
      <w:proofErr w:type="spellEnd"/>
      <w:r w:rsidRPr="0072209D">
        <w:rPr>
          <w:rFonts w:ascii="Trebuchet MS" w:hAnsi="Trebuchet MS"/>
          <w:bCs/>
          <w:i/>
          <w:iCs/>
          <w:sz w:val="22"/>
          <w:szCs w:val="22"/>
        </w:rPr>
        <w:t xml:space="preserve"> generale este aprobat prin OMIPE </w:t>
      </w:r>
      <w:r w:rsidR="00CC1282">
        <w:rPr>
          <w:rFonts w:ascii="Trebuchet MS" w:hAnsi="Trebuchet MS"/>
          <w:bCs/>
          <w:i/>
          <w:iCs/>
          <w:sz w:val="22"/>
          <w:szCs w:val="22"/>
        </w:rPr>
        <w:t>nr.</w:t>
      </w:r>
      <w:r w:rsidRPr="0072209D">
        <w:rPr>
          <w:rFonts w:ascii="Trebuchet MS" w:hAnsi="Trebuchet MS"/>
          <w:bCs/>
          <w:i/>
          <w:iCs/>
          <w:sz w:val="22"/>
          <w:szCs w:val="22"/>
        </w:rPr>
        <w:t xml:space="preserve">2041/2023 pentru aprobarea modelului contractului de </w:t>
      </w:r>
      <w:proofErr w:type="spellStart"/>
      <w:r w:rsidRPr="0072209D">
        <w:rPr>
          <w:rFonts w:ascii="Trebuchet MS" w:hAnsi="Trebuchet MS"/>
          <w:bCs/>
          <w:i/>
          <w:iCs/>
          <w:sz w:val="22"/>
          <w:szCs w:val="22"/>
        </w:rPr>
        <w:t>finanţare</w:t>
      </w:r>
      <w:proofErr w:type="spellEnd"/>
      <w:r w:rsidRPr="0072209D">
        <w:rPr>
          <w:rFonts w:ascii="Trebuchet MS" w:hAnsi="Trebuchet MS"/>
          <w:bCs/>
          <w:i/>
          <w:iCs/>
          <w:sz w:val="22"/>
          <w:szCs w:val="22"/>
        </w:rPr>
        <w:t xml:space="preserve"> prevăzut la art. 14 alin. (2) din </w:t>
      </w:r>
      <w:proofErr w:type="spellStart"/>
      <w:r w:rsidRPr="0072209D">
        <w:rPr>
          <w:rFonts w:ascii="Trebuchet MS" w:hAnsi="Trebuchet MS"/>
          <w:bCs/>
          <w:i/>
          <w:iCs/>
          <w:sz w:val="22"/>
          <w:szCs w:val="22"/>
        </w:rPr>
        <w:t>Ordonanţa</w:t>
      </w:r>
      <w:proofErr w:type="spellEnd"/>
      <w:r w:rsidRPr="0072209D">
        <w:rPr>
          <w:rFonts w:ascii="Trebuchet MS" w:hAnsi="Trebuchet MS"/>
          <w:bCs/>
          <w:i/>
          <w:iCs/>
          <w:sz w:val="22"/>
          <w:szCs w:val="22"/>
        </w:rPr>
        <w:t xml:space="preserve"> de </w:t>
      </w:r>
      <w:proofErr w:type="spellStart"/>
      <w:r w:rsidRPr="0072209D">
        <w:rPr>
          <w:rFonts w:ascii="Trebuchet MS" w:hAnsi="Trebuchet MS"/>
          <w:bCs/>
          <w:i/>
          <w:iCs/>
          <w:sz w:val="22"/>
          <w:szCs w:val="22"/>
        </w:rPr>
        <w:t>urgenţă</w:t>
      </w:r>
      <w:proofErr w:type="spellEnd"/>
      <w:r w:rsidRPr="0072209D">
        <w:rPr>
          <w:rFonts w:ascii="Trebuchet MS" w:hAnsi="Trebuchet MS"/>
          <w:bCs/>
          <w:i/>
          <w:iCs/>
          <w:sz w:val="22"/>
          <w:szCs w:val="22"/>
        </w:rPr>
        <w:t xml:space="preserve"> a Guvernului nr. 23/2023 privind instituirea unor măsuri de simplificare </w:t>
      </w:r>
      <w:proofErr w:type="spellStart"/>
      <w:r w:rsidRPr="0072209D">
        <w:rPr>
          <w:rFonts w:ascii="Trebuchet MS" w:hAnsi="Trebuchet MS"/>
          <w:bCs/>
          <w:i/>
          <w:iCs/>
          <w:sz w:val="22"/>
          <w:szCs w:val="22"/>
        </w:rPr>
        <w:t>şi</w:t>
      </w:r>
      <w:proofErr w:type="spellEnd"/>
      <w:r w:rsidRPr="0072209D">
        <w:rPr>
          <w:rFonts w:ascii="Trebuchet MS" w:hAnsi="Trebuchet MS"/>
          <w:bCs/>
          <w:i/>
          <w:iCs/>
          <w:sz w:val="22"/>
          <w:szCs w:val="22"/>
        </w:rPr>
        <w:t xml:space="preserve"> digitalizare pentru gestionarea fondurilor europene aferente Politicii de coeziune 2021-2027</w:t>
      </w:r>
      <w:r w:rsidR="00CC1282">
        <w:rPr>
          <w:rFonts w:ascii="Trebuchet MS" w:hAnsi="Trebuchet MS"/>
          <w:bCs/>
          <w:i/>
          <w:iCs/>
          <w:sz w:val="22"/>
          <w:szCs w:val="22"/>
        </w:rPr>
        <w:t>, cu modificările și completările ulterioare</w:t>
      </w:r>
      <w:r w:rsidRPr="0072209D">
        <w:rPr>
          <w:rFonts w:ascii="Trebuchet MS" w:hAnsi="Trebuchet MS"/>
          <w:bCs/>
          <w:i/>
          <w:iCs/>
          <w:sz w:val="22"/>
          <w:szCs w:val="22"/>
        </w:rPr>
        <w:t>.</w:t>
      </w:r>
    </w:p>
    <w:p w14:paraId="40FABBC6"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14EA0FCC" w14:textId="782C0A82" w:rsidR="00B11E0F" w:rsidRPr="0072209D" w:rsidRDefault="00E02F42" w:rsidP="00D52C18">
      <w:pPr>
        <w:keepNext/>
        <w:keepLines/>
        <w:spacing w:before="240"/>
        <w:jc w:val="both"/>
        <w:outlineLvl w:val="0"/>
        <w:rPr>
          <w:rFonts w:ascii="Trebuchet MS" w:hAnsi="Trebuchet MS"/>
          <w:b/>
          <w:bCs/>
          <w:sz w:val="22"/>
          <w:szCs w:val="22"/>
        </w:rPr>
      </w:pPr>
      <w:bookmarkStart w:id="0" w:name="_Hlk143682589"/>
      <w:r w:rsidRPr="0072209D">
        <w:rPr>
          <w:rFonts w:ascii="Trebuchet MS" w:hAnsi="Trebuchet MS"/>
          <w:b/>
          <w:bCs/>
          <w:sz w:val="22"/>
          <w:szCs w:val="22"/>
        </w:rPr>
        <w:t xml:space="preserve">Anexa </w:t>
      </w:r>
      <w:r w:rsidR="00AB2C3B" w:rsidRPr="0072209D">
        <w:rPr>
          <w:rFonts w:ascii="Trebuchet MS" w:hAnsi="Trebuchet MS"/>
          <w:b/>
          <w:bCs/>
          <w:sz w:val="22"/>
          <w:szCs w:val="22"/>
        </w:rPr>
        <w:t>6</w:t>
      </w:r>
      <w:r w:rsidR="00C97773" w:rsidRPr="0072209D">
        <w:rPr>
          <w:rFonts w:ascii="Trebuchet MS" w:hAnsi="Trebuchet MS"/>
          <w:b/>
          <w:bCs/>
          <w:sz w:val="22"/>
          <w:szCs w:val="22"/>
        </w:rPr>
        <w:t xml:space="preserve"> la Contractul de finanțare</w:t>
      </w:r>
    </w:p>
    <w:p w14:paraId="726CC818" w14:textId="77777777" w:rsidR="00B11E0F" w:rsidRPr="0072209D" w:rsidRDefault="00B11E0F" w:rsidP="00D52C18">
      <w:pPr>
        <w:jc w:val="both"/>
        <w:rPr>
          <w:rFonts w:ascii="Trebuchet MS" w:hAnsi="Trebuchet MS"/>
          <w:b/>
          <w:bCs/>
          <w:sz w:val="22"/>
          <w:szCs w:val="22"/>
        </w:rPr>
      </w:pPr>
      <w:r w:rsidRPr="0072209D">
        <w:rPr>
          <w:rFonts w:ascii="Trebuchet MS" w:hAnsi="Trebuchet MS"/>
          <w:b/>
          <w:bCs/>
          <w:sz w:val="22"/>
          <w:szCs w:val="22"/>
        </w:rPr>
        <w:t xml:space="preserve">CONDIȚII SPECIFICE ALE CONTRACTULUI DE FINANȚARE </w:t>
      </w:r>
    </w:p>
    <w:p w14:paraId="52452965" w14:textId="77777777" w:rsidR="00B11E0F" w:rsidRPr="0072209D" w:rsidRDefault="00B11E0F" w:rsidP="00D52C18">
      <w:pPr>
        <w:jc w:val="both"/>
        <w:rPr>
          <w:rFonts w:ascii="Trebuchet MS" w:hAnsi="Trebuchet MS"/>
          <w:b/>
          <w:sz w:val="22"/>
          <w:szCs w:val="22"/>
        </w:rPr>
      </w:pPr>
    </w:p>
    <w:p w14:paraId="64D5761C" w14:textId="77777777" w:rsidR="00775632" w:rsidRPr="0072209D" w:rsidRDefault="00B11E0F" w:rsidP="00D52C18">
      <w:pPr>
        <w:jc w:val="both"/>
        <w:rPr>
          <w:rFonts w:ascii="Trebuchet MS" w:hAnsi="Trebuchet MS"/>
          <w:b/>
          <w:sz w:val="22"/>
          <w:szCs w:val="22"/>
        </w:rPr>
      </w:pPr>
      <w:r w:rsidRPr="0072209D">
        <w:rPr>
          <w:rFonts w:ascii="Trebuchet MS" w:hAnsi="Trebuchet MS"/>
          <w:b/>
          <w:sz w:val="22"/>
          <w:szCs w:val="22"/>
        </w:rPr>
        <w:t xml:space="preserve">Secțiunea </w:t>
      </w:r>
      <w:r w:rsidR="00BF7486" w:rsidRPr="0072209D">
        <w:rPr>
          <w:rFonts w:ascii="Trebuchet MS" w:hAnsi="Trebuchet MS"/>
          <w:b/>
          <w:sz w:val="22"/>
          <w:szCs w:val="22"/>
        </w:rPr>
        <w:t>1</w:t>
      </w:r>
      <w:r w:rsidRPr="0072209D">
        <w:rPr>
          <w:rFonts w:ascii="Trebuchet MS" w:hAnsi="Trebuchet MS"/>
          <w:b/>
          <w:sz w:val="22"/>
          <w:szCs w:val="22"/>
        </w:rPr>
        <w:t xml:space="preserve"> </w:t>
      </w:r>
    </w:p>
    <w:p w14:paraId="6AA985D3" w14:textId="77777777" w:rsidR="00775632" w:rsidRPr="0072209D" w:rsidRDefault="00775632" w:rsidP="00D52C18">
      <w:pPr>
        <w:jc w:val="both"/>
        <w:rPr>
          <w:rFonts w:ascii="Trebuchet MS" w:hAnsi="Trebuchet MS"/>
          <w:b/>
          <w:sz w:val="22"/>
          <w:szCs w:val="22"/>
        </w:rPr>
      </w:pPr>
    </w:p>
    <w:p w14:paraId="37ACE6BB" w14:textId="77777777" w:rsidR="00775632" w:rsidRPr="0072209D" w:rsidRDefault="00775632" w:rsidP="00D52C18">
      <w:pPr>
        <w:jc w:val="both"/>
        <w:rPr>
          <w:rFonts w:ascii="Trebuchet MS" w:hAnsi="Trebuchet MS"/>
          <w:b/>
          <w:sz w:val="22"/>
          <w:szCs w:val="22"/>
        </w:rPr>
      </w:pPr>
      <w:r w:rsidRPr="0072209D">
        <w:rPr>
          <w:rFonts w:ascii="Trebuchet MS" w:hAnsi="Trebuchet MS"/>
          <w:b/>
          <w:sz w:val="22"/>
          <w:szCs w:val="22"/>
        </w:rPr>
        <w:t xml:space="preserve">Articolul 1 - Completarea Condițiilor generale Durata contractului </w:t>
      </w:r>
      <w:proofErr w:type="spellStart"/>
      <w:r w:rsidRPr="0072209D">
        <w:rPr>
          <w:rFonts w:ascii="Trebuchet MS" w:hAnsi="Trebuchet MS"/>
          <w:b/>
          <w:sz w:val="22"/>
          <w:szCs w:val="22"/>
        </w:rPr>
        <w:t>şi</w:t>
      </w:r>
      <w:proofErr w:type="spellEnd"/>
      <w:r w:rsidRPr="0072209D">
        <w:rPr>
          <w:rFonts w:ascii="Trebuchet MS" w:hAnsi="Trebuchet MS"/>
          <w:b/>
          <w:sz w:val="22"/>
          <w:szCs w:val="22"/>
        </w:rPr>
        <w:t xml:space="preserve"> perioada de implementare a proiectului: </w:t>
      </w:r>
    </w:p>
    <w:p w14:paraId="7F1C65D4" w14:textId="77777777" w:rsidR="00775632" w:rsidRPr="0072209D" w:rsidRDefault="00775632" w:rsidP="00D52C18">
      <w:pPr>
        <w:jc w:val="both"/>
        <w:rPr>
          <w:rFonts w:ascii="Trebuchet MS" w:hAnsi="Trebuchet MS"/>
          <w:b/>
          <w:sz w:val="22"/>
          <w:szCs w:val="22"/>
        </w:rPr>
      </w:pPr>
    </w:p>
    <w:p w14:paraId="7F7B644E" w14:textId="5289380D" w:rsidR="00775632" w:rsidRPr="0072209D" w:rsidRDefault="00775632" w:rsidP="00D52C18">
      <w:pPr>
        <w:jc w:val="both"/>
        <w:rPr>
          <w:rFonts w:ascii="Trebuchet MS" w:hAnsi="Trebuchet MS"/>
          <w:bCs/>
          <w:sz w:val="22"/>
          <w:szCs w:val="22"/>
        </w:rPr>
      </w:pPr>
      <w:r w:rsidRPr="0072209D">
        <w:rPr>
          <w:rFonts w:ascii="Trebuchet MS" w:hAnsi="Trebuchet MS"/>
          <w:bCs/>
          <w:sz w:val="22"/>
          <w:szCs w:val="22"/>
        </w:rPr>
        <w:t>(1)</w:t>
      </w:r>
      <w:r w:rsidRPr="0072209D">
        <w:rPr>
          <w:rFonts w:ascii="Trebuchet MS" w:hAnsi="Trebuchet MS"/>
          <w:bCs/>
          <w:sz w:val="22"/>
          <w:szCs w:val="22"/>
        </w:rPr>
        <w:tab/>
        <w:t xml:space="preserve"> Beneficiarul are </w:t>
      </w:r>
      <w:proofErr w:type="spellStart"/>
      <w:r w:rsidRPr="0072209D">
        <w:rPr>
          <w:rFonts w:ascii="Trebuchet MS" w:hAnsi="Trebuchet MS"/>
          <w:bCs/>
          <w:sz w:val="22"/>
          <w:szCs w:val="22"/>
        </w:rPr>
        <w:t>obligaţia</w:t>
      </w:r>
      <w:proofErr w:type="spellEnd"/>
      <w:r w:rsidRPr="0072209D">
        <w:rPr>
          <w:rFonts w:ascii="Trebuchet MS" w:hAnsi="Trebuchet MS"/>
          <w:bCs/>
          <w:sz w:val="22"/>
          <w:szCs w:val="22"/>
        </w:rPr>
        <w:t xml:space="preserve"> asigurării caracterului durabil al proiectului pentru o durată de 3 ani, calculată de la efectuarea </w:t>
      </w:r>
      <w:proofErr w:type="spellStart"/>
      <w:r w:rsidRPr="0072209D">
        <w:rPr>
          <w:rFonts w:ascii="Trebuchet MS" w:hAnsi="Trebuchet MS"/>
          <w:bCs/>
          <w:sz w:val="22"/>
          <w:szCs w:val="22"/>
        </w:rPr>
        <w:t>plăţii</w:t>
      </w:r>
      <w:proofErr w:type="spellEnd"/>
      <w:r w:rsidRPr="0072209D">
        <w:rPr>
          <w:rFonts w:ascii="Trebuchet MS" w:hAnsi="Trebuchet MS"/>
          <w:bCs/>
          <w:sz w:val="22"/>
          <w:szCs w:val="22"/>
        </w:rPr>
        <w:t xml:space="preserve"> finale în cadrul prezentului contract de </w:t>
      </w:r>
      <w:proofErr w:type="spellStart"/>
      <w:r w:rsidRPr="0072209D">
        <w:rPr>
          <w:rFonts w:ascii="Trebuchet MS" w:hAnsi="Trebuchet MS"/>
          <w:bCs/>
          <w:sz w:val="22"/>
          <w:szCs w:val="22"/>
        </w:rPr>
        <w:t>finanţare</w:t>
      </w:r>
      <w:proofErr w:type="spellEnd"/>
      <w:r w:rsidRPr="0072209D">
        <w:rPr>
          <w:rFonts w:ascii="Trebuchet MS" w:hAnsi="Trebuchet MS"/>
          <w:bCs/>
          <w:sz w:val="22"/>
          <w:szCs w:val="22"/>
        </w:rPr>
        <w:t xml:space="preserve">, sau, în cazul proiectelor </w:t>
      </w:r>
      <w:proofErr w:type="spellStart"/>
      <w:r w:rsidRPr="0072209D">
        <w:rPr>
          <w:rFonts w:ascii="Trebuchet MS" w:hAnsi="Trebuchet MS"/>
          <w:bCs/>
          <w:sz w:val="22"/>
          <w:szCs w:val="22"/>
        </w:rPr>
        <w:t>finanţate</w:t>
      </w:r>
      <w:proofErr w:type="spellEnd"/>
      <w:r w:rsidRPr="0072209D">
        <w:rPr>
          <w:rFonts w:ascii="Trebuchet MS" w:hAnsi="Trebuchet MS"/>
          <w:bCs/>
          <w:sz w:val="22"/>
          <w:szCs w:val="22"/>
        </w:rPr>
        <w:t xml:space="preserve"> sub </w:t>
      </w:r>
      <w:proofErr w:type="spellStart"/>
      <w:r w:rsidRPr="0072209D">
        <w:rPr>
          <w:rFonts w:ascii="Trebuchet MS" w:hAnsi="Trebuchet MS"/>
          <w:bCs/>
          <w:sz w:val="22"/>
          <w:szCs w:val="22"/>
        </w:rPr>
        <w:t>incidenţa</w:t>
      </w:r>
      <w:proofErr w:type="spellEnd"/>
      <w:r w:rsidRPr="0072209D">
        <w:rPr>
          <w:rFonts w:ascii="Trebuchet MS" w:hAnsi="Trebuchet MS"/>
          <w:bCs/>
          <w:sz w:val="22"/>
          <w:szCs w:val="22"/>
        </w:rPr>
        <w:t xml:space="preserve"> ajutorului de stat, pentru durata prevăzută în reglementările aplicabile ajutorului de stat, oricare dintre acestea este mai mare.</w:t>
      </w:r>
    </w:p>
    <w:p w14:paraId="3BC412ED" w14:textId="77777777" w:rsidR="00775632" w:rsidRPr="0072209D" w:rsidRDefault="00775632" w:rsidP="00D52C18">
      <w:pPr>
        <w:jc w:val="both"/>
        <w:rPr>
          <w:rFonts w:ascii="Trebuchet MS" w:hAnsi="Trebuchet MS"/>
          <w:bCs/>
          <w:sz w:val="22"/>
          <w:szCs w:val="22"/>
        </w:rPr>
      </w:pPr>
      <w:r w:rsidRPr="0072209D">
        <w:rPr>
          <w:rFonts w:ascii="Trebuchet MS" w:hAnsi="Trebuchet MS"/>
          <w:bCs/>
          <w:sz w:val="22"/>
          <w:szCs w:val="22"/>
        </w:rPr>
        <w:t>(2)</w:t>
      </w:r>
      <w:r w:rsidRPr="0072209D">
        <w:rPr>
          <w:rFonts w:ascii="Trebuchet MS" w:hAnsi="Trebuchet MS"/>
          <w:bCs/>
          <w:sz w:val="22"/>
          <w:szCs w:val="22"/>
        </w:rPr>
        <w:tab/>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6C16DB0C" w14:textId="77777777" w:rsidR="00775632" w:rsidRPr="0072209D" w:rsidRDefault="00775632" w:rsidP="00D52C18">
      <w:pPr>
        <w:ind w:left="567"/>
        <w:jc w:val="both"/>
        <w:rPr>
          <w:rFonts w:ascii="Trebuchet MS" w:hAnsi="Trebuchet MS"/>
          <w:bCs/>
          <w:sz w:val="22"/>
          <w:szCs w:val="22"/>
        </w:rPr>
      </w:pPr>
      <w:r w:rsidRPr="0072209D">
        <w:rPr>
          <w:rFonts w:ascii="Trebuchet MS" w:hAnsi="Trebuchet MS"/>
          <w:bCs/>
          <w:sz w:val="22"/>
          <w:szCs w:val="22"/>
        </w:rPr>
        <w:t>a)</w:t>
      </w:r>
      <w:r w:rsidRPr="0072209D">
        <w:rPr>
          <w:rFonts w:ascii="Trebuchet MS" w:hAnsi="Trebuchet MS"/>
          <w:bCs/>
          <w:sz w:val="22"/>
          <w:szCs w:val="22"/>
        </w:rPr>
        <w:tab/>
        <w:t>menținerea investiției realizate, asigurând mentenanța necesară;</w:t>
      </w:r>
    </w:p>
    <w:p w14:paraId="1C1045AD" w14:textId="77777777" w:rsidR="00826314" w:rsidRPr="0072209D" w:rsidRDefault="00826314" w:rsidP="00826314">
      <w:pPr>
        <w:ind w:left="567"/>
        <w:jc w:val="both"/>
        <w:rPr>
          <w:rFonts w:ascii="Trebuchet MS" w:hAnsi="Trebuchet MS"/>
          <w:bCs/>
          <w:sz w:val="22"/>
          <w:szCs w:val="22"/>
        </w:rPr>
      </w:pPr>
      <w:r>
        <w:rPr>
          <w:rFonts w:ascii="Trebuchet MS" w:hAnsi="Trebuchet MS"/>
          <w:bCs/>
          <w:sz w:val="22"/>
          <w:szCs w:val="22"/>
        </w:rPr>
        <w:t xml:space="preserve">b)        nu va </w:t>
      </w:r>
      <w:r w:rsidRPr="00D12F58">
        <w:rPr>
          <w:rFonts w:ascii="Trebuchet MS" w:hAnsi="Trebuchet MS"/>
          <w:bCs/>
          <w:sz w:val="22"/>
          <w:szCs w:val="22"/>
        </w:rPr>
        <w:t>înceta activit</w:t>
      </w:r>
      <w:r>
        <w:rPr>
          <w:rFonts w:ascii="Trebuchet MS" w:hAnsi="Trebuchet MS"/>
          <w:bCs/>
          <w:sz w:val="22"/>
          <w:szCs w:val="22"/>
        </w:rPr>
        <w:t>atea</w:t>
      </w:r>
      <w:r w:rsidRPr="00D12F58">
        <w:rPr>
          <w:rFonts w:ascii="Trebuchet MS" w:hAnsi="Trebuchet MS"/>
          <w:bCs/>
          <w:sz w:val="22"/>
          <w:szCs w:val="22"/>
        </w:rPr>
        <w:t xml:space="preserve"> productiv</w:t>
      </w:r>
      <w:r>
        <w:rPr>
          <w:rFonts w:ascii="Trebuchet MS" w:hAnsi="Trebuchet MS"/>
          <w:bCs/>
          <w:sz w:val="22"/>
          <w:szCs w:val="22"/>
        </w:rPr>
        <w:t>ă</w:t>
      </w:r>
      <w:r w:rsidRPr="00D12F58">
        <w:rPr>
          <w:rFonts w:ascii="Trebuchet MS" w:hAnsi="Trebuchet MS"/>
          <w:bCs/>
          <w:sz w:val="22"/>
          <w:szCs w:val="22"/>
        </w:rPr>
        <w:t xml:space="preserve"> sau </w:t>
      </w:r>
      <w:r>
        <w:rPr>
          <w:rFonts w:ascii="Trebuchet MS" w:hAnsi="Trebuchet MS"/>
          <w:bCs/>
          <w:sz w:val="22"/>
          <w:szCs w:val="22"/>
        </w:rPr>
        <w:t xml:space="preserve">nu o va </w:t>
      </w:r>
      <w:r w:rsidRPr="00D12F58">
        <w:rPr>
          <w:rFonts w:ascii="Trebuchet MS" w:hAnsi="Trebuchet MS"/>
          <w:bCs/>
          <w:sz w:val="22"/>
          <w:szCs w:val="22"/>
        </w:rPr>
        <w:t>transfe</w:t>
      </w:r>
      <w:r>
        <w:rPr>
          <w:rFonts w:ascii="Trebuchet MS" w:hAnsi="Trebuchet MS"/>
          <w:bCs/>
          <w:sz w:val="22"/>
          <w:szCs w:val="22"/>
        </w:rPr>
        <w:t>ra</w:t>
      </w:r>
      <w:r w:rsidRPr="00D12F58">
        <w:rPr>
          <w:rFonts w:ascii="Trebuchet MS" w:hAnsi="Trebuchet MS"/>
          <w:bCs/>
          <w:sz w:val="22"/>
          <w:szCs w:val="22"/>
        </w:rPr>
        <w:t xml:space="preserve"> în afara regiunii de nivel NUTS 2 în care a primit sprijin;</w:t>
      </w:r>
    </w:p>
    <w:p w14:paraId="374DC568" w14:textId="20E41EA5" w:rsidR="00826314" w:rsidRPr="0072209D" w:rsidRDefault="00826314" w:rsidP="00826314">
      <w:pPr>
        <w:ind w:left="567"/>
        <w:jc w:val="both"/>
        <w:rPr>
          <w:rFonts w:ascii="Trebuchet MS" w:hAnsi="Trebuchet MS"/>
          <w:bCs/>
          <w:sz w:val="22"/>
          <w:szCs w:val="22"/>
        </w:rPr>
      </w:pPr>
      <w:r>
        <w:rPr>
          <w:rFonts w:ascii="Trebuchet MS" w:hAnsi="Trebuchet MS"/>
          <w:bCs/>
          <w:sz w:val="22"/>
          <w:szCs w:val="22"/>
        </w:rPr>
        <w:t>c</w:t>
      </w:r>
      <w:r w:rsidRPr="0072209D">
        <w:rPr>
          <w:rFonts w:ascii="Trebuchet MS" w:hAnsi="Trebuchet MS"/>
          <w:bCs/>
          <w:sz w:val="22"/>
          <w:szCs w:val="22"/>
        </w:rPr>
        <w:t>)</w:t>
      </w:r>
      <w:r w:rsidRPr="0072209D">
        <w:rPr>
          <w:rFonts w:ascii="Trebuchet MS" w:hAnsi="Trebuchet MS"/>
          <w:bCs/>
          <w:sz w:val="22"/>
          <w:szCs w:val="22"/>
        </w:rPr>
        <w:tab/>
        <w:t>nu va  modifica dreptul legal asupra unui element de infrastructură, care să confere un avantaj nejustificat unei întreprinderi sau unui organism public;</w:t>
      </w:r>
    </w:p>
    <w:p w14:paraId="3D9AEC2A" w14:textId="63E29E46" w:rsidR="00826314" w:rsidRPr="0072209D" w:rsidRDefault="00826314" w:rsidP="00826314">
      <w:pPr>
        <w:ind w:left="567"/>
        <w:jc w:val="both"/>
        <w:rPr>
          <w:rFonts w:ascii="Trebuchet MS" w:hAnsi="Trebuchet MS"/>
          <w:bCs/>
          <w:sz w:val="22"/>
          <w:szCs w:val="22"/>
        </w:rPr>
      </w:pPr>
      <w:r>
        <w:rPr>
          <w:rFonts w:ascii="Trebuchet MS" w:hAnsi="Trebuchet MS"/>
          <w:bCs/>
          <w:sz w:val="22"/>
          <w:szCs w:val="22"/>
        </w:rPr>
        <w:t>d</w:t>
      </w:r>
      <w:r w:rsidRPr="0072209D">
        <w:rPr>
          <w:rFonts w:ascii="Trebuchet MS" w:hAnsi="Trebuchet MS"/>
          <w:bCs/>
          <w:sz w:val="22"/>
          <w:szCs w:val="22"/>
        </w:rPr>
        <w:t>)</w:t>
      </w:r>
      <w:r w:rsidRPr="0072209D">
        <w:rPr>
          <w:rFonts w:ascii="Trebuchet MS" w:hAnsi="Trebuchet MS"/>
          <w:bCs/>
          <w:sz w:val="22"/>
          <w:szCs w:val="22"/>
        </w:rPr>
        <w:tab/>
        <w:t xml:space="preserve">nu  va realiza o modificare substanțială care afectează natura, obiectivele sau </w:t>
      </w:r>
      <w:r w:rsidRPr="00D12F58">
        <w:rPr>
          <w:rFonts w:ascii="Trebuchet MS" w:hAnsi="Trebuchet MS"/>
          <w:bCs/>
          <w:sz w:val="22"/>
          <w:szCs w:val="22"/>
        </w:rPr>
        <w:t xml:space="preserve">condițiile de implementare a operațiunii </w:t>
      </w:r>
      <w:r w:rsidRPr="0072209D">
        <w:rPr>
          <w:rFonts w:ascii="Trebuchet MS" w:hAnsi="Trebuchet MS"/>
          <w:bCs/>
          <w:sz w:val="22"/>
          <w:szCs w:val="22"/>
        </w:rPr>
        <w:t xml:space="preserve">și care ar determina subminarea obiectivelor inițiale ale </w:t>
      </w:r>
      <w:r>
        <w:rPr>
          <w:rFonts w:ascii="Trebuchet MS" w:hAnsi="Trebuchet MS"/>
          <w:bCs/>
          <w:sz w:val="22"/>
          <w:szCs w:val="22"/>
        </w:rPr>
        <w:t>acesteia</w:t>
      </w:r>
    </w:p>
    <w:p w14:paraId="0B632028" w14:textId="77777777" w:rsidR="00775632" w:rsidRPr="0072209D" w:rsidRDefault="00775632" w:rsidP="00D52C18">
      <w:pPr>
        <w:jc w:val="both"/>
        <w:rPr>
          <w:rFonts w:ascii="Trebuchet MS" w:hAnsi="Trebuchet MS"/>
          <w:b/>
          <w:sz w:val="22"/>
          <w:szCs w:val="22"/>
        </w:rPr>
      </w:pPr>
    </w:p>
    <w:p w14:paraId="74D559F2" w14:textId="77777777" w:rsidR="00775632" w:rsidRPr="0072209D" w:rsidRDefault="00775632" w:rsidP="00D52C18">
      <w:pPr>
        <w:jc w:val="both"/>
        <w:rPr>
          <w:rFonts w:ascii="Trebuchet MS" w:hAnsi="Trebuchet MS"/>
          <w:b/>
          <w:sz w:val="22"/>
          <w:szCs w:val="22"/>
        </w:rPr>
      </w:pPr>
      <w:r w:rsidRPr="0072209D">
        <w:rPr>
          <w:rFonts w:ascii="Trebuchet MS" w:hAnsi="Trebuchet MS"/>
          <w:b/>
          <w:sz w:val="22"/>
          <w:szCs w:val="22"/>
        </w:rPr>
        <w:t xml:space="preserve">Articolul 2 - Completarea Condițiilor generale privind eligibilitatea cheltuielilor: </w:t>
      </w:r>
    </w:p>
    <w:p w14:paraId="37E89AB1" w14:textId="77777777" w:rsidR="00775632" w:rsidRPr="0072209D" w:rsidRDefault="00775632" w:rsidP="00D52C18">
      <w:pPr>
        <w:jc w:val="both"/>
        <w:rPr>
          <w:rFonts w:ascii="Trebuchet MS" w:hAnsi="Trebuchet MS"/>
          <w:bCs/>
          <w:sz w:val="22"/>
          <w:szCs w:val="22"/>
        </w:rPr>
      </w:pPr>
    </w:p>
    <w:p w14:paraId="718342DA" w14:textId="77777777" w:rsidR="00775632" w:rsidRPr="0072209D" w:rsidRDefault="00775632" w:rsidP="00D52C18">
      <w:pPr>
        <w:jc w:val="both"/>
        <w:rPr>
          <w:rFonts w:ascii="Trebuchet MS" w:hAnsi="Trebuchet MS"/>
          <w:bCs/>
          <w:sz w:val="22"/>
          <w:szCs w:val="22"/>
        </w:rPr>
      </w:pPr>
      <w:r w:rsidRPr="0072209D">
        <w:rPr>
          <w:rFonts w:ascii="Trebuchet MS" w:hAnsi="Trebuchet MS"/>
          <w:bCs/>
          <w:sz w:val="22"/>
          <w:szCs w:val="22"/>
        </w:rPr>
        <w:t>(1)</w:t>
      </w:r>
      <w:r w:rsidRPr="0072209D">
        <w:rPr>
          <w:rFonts w:ascii="Trebuchet MS" w:hAnsi="Trebuchet MS"/>
          <w:bCs/>
          <w:sz w:val="22"/>
          <w:szCs w:val="22"/>
        </w:rPr>
        <w:tab/>
        <w:t>Cheltuielile sunt considerate eligibile dacă sunt în conformitate cu:</w:t>
      </w:r>
    </w:p>
    <w:p w14:paraId="53A89B22" w14:textId="77777777" w:rsidR="00775632" w:rsidRPr="0072209D" w:rsidRDefault="00775632" w:rsidP="00D52C18">
      <w:pPr>
        <w:ind w:left="426"/>
        <w:jc w:val="both"/>
        <w:rPr>
          <w:rFonts w:ascii="Trebuchet MS" w:hAnsi="Trebuchet MS"/>
          <w:bCs/>
          <w:sz w:val="22"/>
          <w:szCs w:val="22"/>
        </w:rPr>
      </w:pPr>
      <w:r w:rsidRPr="0072209D">
        <w:rPr>
          <w:rFonts w:ascii="Trebuchet MS" w:hAnsi="Trebuchet MS"/>
          <w:bCs/>
          <w:sz w:val="22"/>
          <w:szCs w:val="22"/>
        </w:rPr>
        <w:t xml:space="preserve">a) Regulamentul (UE) 2021/1060 al Parlamentului European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al Consiliului din 24 iunie 2021 de stabilire a </w:t>
      </w:r>
      <w:proofErr w:type="spellStart"/>
      <w:r w:rsidRPr="0072209D">
        <w:rPr>
          <w:rFonts w:ascii="Trebuchet MS" w:hAnsi="Trebuchet MS"/>
          <w:bCs/>
          <w:sz w:val="22"/>
          <w:szCs w:val="22"/>
        </w:rPr>
        <w:t>dispoziţiilor</w:t>
      </w:r>
      <w:proofErr w:type="spellEnd"/>
      <w:r w:rsidRPr="0072209D">
        <w:rPr>
          <w:rFonts w:ascii="Trebuchet MS" w:hAnsi="Trebuchet MS"/>
          <w:bCs/>
          <w:sz w:val="22"/>
          <w:szCs w:val="22"/>
        </w:rPr>
        <w:t xml:space="preserve"> comune privind Fondul european de dezvoltare regională, Fondul social european Plus, Fondul de coeziune, Fondul pentru o </w:t>
      </w:r>
      <w:proofErr w:type="spellStart"/>
      <w:r w:rsidRPr="0072209D">
        <w:rPr>
          <w:rFonts w:ascii="Trebuchet MS" w:hAnsi="Trebuchet MS"/>
          <w:bCs/>
          <w:sz w:val="22"/>
          <w:szCs w:val="22"/>
        </w:rPr>
        <w:t>tranziţie</w:t>
      </w:r>
      <w:proofErr w:type="spellEnd"/>
      <w:r w:rsidRPr="0072209D">
        <w:rPr>
          <w:rFonts w:ascii="Trebuchet MS" w:hAnsi="Trebuchet MS"/>
          <w:bCs/>
          <w:sz w:val="22"/>
          <w:szCs w:val="22"/>
        </w:rPr>
        <w:t xml:space="preserve"> justă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Fondul european pentru afaceri maritime, pescuit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acvacultură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de stabilire a normelor financiare aplicabile acestor fonduri, precum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Fondului pentru azil, </w:t>
      </w:r>
      <w:proofErr w:type="spellStart"/>
      <w:r w:rsidRPr="0072209D">
        <w:rPr>
          <w:rFonts w:ascii="Trebuchet MS" w:hAnsi="Trebuchet MS"/>
          <w:bCs/>
          <w:sz w:val="22"/>
          <w:szCs w:val="22"/>
        </w:rPr>
        <w:t>migraţie</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integrare, Fondului pentru securitate internă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Instrumentului de sprijin financiar pentru managementul frontierelor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politica de vize;</w:t>
      </w:r>
    </w:p>
    <w:p w14:paraId="06543D99" w14:textId="77777777" w:rsidR="00775632" w:rsidRPr="0072209D" w:rsidRDefault="00775632" w:rsidP="00D52C18">
      <w:pPr>
        <w:ind w:left="426"/>
        <w:jc w:val="both"/>
        <w:rPr>
          <w:rFonts w:ascii="Trebuchet MS" w:hAnsi="Trebuchet MS"/>
          <w:bCs/>
          <w:sz w:val="22"/>
          <w:szCs w:val="22"/>
        </w:rPr>
      </w:pPr>
      <w:r w:rsidRPr="0072209D">
        <w:rPr>
          <w:rFonts w:ascii="Trebuchet MS" w:hAnsi="Trebuchet MS"/>
          <w:bCs/>
          <w:sz w:val="22"/>
          <w:szCs w:val="22"/>
        </w:rPr>
        <w:t xml:space="preserve">b) Regulamentul (UE) 2021/1058 al Parlamentului European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al Consiliului din 24 iunie 2021 privind Fondul european de dezvoltare regională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Fondul de coeziune,</w:t>
      </w:r>
    </w:p>
    <w:p w14:paraId="68CBCCAE" w14:textId="07904CE0" w:rsidR="00775632" w:rsidRPr="0072209D" w:rsidRDefault="00775632" w:rsidP="00D52C18">
      <w:pPr>
        <w:ind w:left="426"/>
        <w:jc w:val="both"/>
        <w:rPr>
          <w:rFonts w:ascii="Trebuchet MS" w:hAnsi="Trebuchet MS"/>
          <w:bCs/>
          <w:sz w:val="22"/>
          <w:szCs w:val="22"/>
        </w:rPr>
      </w:pPr>
      <w:r w:rsidRPr="0072209D">
        <w:rPr>
          <w:rFonts w:ascii="Trebuchet MS" w:hAnsi="Trebuchet MS"/>
          <w:bCs/>
          <w:sz w:val="22"/>
          <w:szCs w:val="22"/>
        </w:rPr>
        <w:t xml:space="preserve">c) Regulamentul (UE, EURATOM) 2018/1046 al Parlamentului European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al Consiliului din 18 iunie 2018 privind normele financiare aplicabile bugetului general al Uniunii, de modificare a Regulamentelor (UE) nr. 1296/2013, (UE) nr. 1301/2013, (UE) nr. 1303/2013, (UE) nr. 1304/2013, (UE) nr. 1309/2013, (UE) nr. 1316/2013, (UE) nr. 223/2014, (UE) nr. 283/2014;</w:t>
      </w:r>
    </w:p>
    <w:p w14:paraId="6D780E98" w14:textId="35C20C0D" w:rsidR="00775632" w:rsidRPr="0072209D" w:rsidRDefault="00775632" w:rsidP="00D52C18">
      <w:pPr>
        <w:ind w:left="426"/>
        <w:jc w:val="both"/>
        <w:rPr>
          <w:rFonts w:ascii="Trebuchet MS" w:hAnsi="Trebuchet MS"/>
          <w:bCs/>
          <w:sz w:val="22"/>
          <w:szCs w:val="22"/>
        </w:rPr>
      </w:pPr>
      <w:r w:rsidRPr="0072209D">
        <w:rPr>
          <w:rFonts w:ascii="Trebuchet MS" w:hAnsi="Trebuchet MS"/>
          <w:bCs/>
          <w:sz w:val="22"/>
          <w:szCs w:val="22"/>
        </w:rPr>
        <w:t xml:space="preserve">d) Hotărârea Guvernului nr. 873/ 2022 pentru stabilirea cadrului legal privind eligibilitatea cheltuielilor efectuate de beneficiari în cadrul </w:t>
      </w:r>
      <w:proofErr w:type="spellStart"/>
      <w:r w:rsidRPr="0072209D">
        <w:rPr>
          <w:rFonts w:ascii="Trebuchet MS" w:hAnsi="Trebuchet MS"/>
          <w:bCs/>
          <w:sz w:val="22"/>
          <w:szCs w:val="22"/>
        </w:rPr>
        <w:t>operaţiunilor</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finanţate</w:t>
      </w:r>
      <w:proofErr w:type="spellEnd"/>
      <w:r w:rsidRPr="0072209D">
        <w:rPr>
          <w:rFonts w:ascii="Trebuchet MS" w:hAnsi="Trebuchet MS"/>
          <w:bCs/>
          <w:sz w:val="22"/>
          <w:szCs w:val="22"/>
        </w:rPr>
        <w:t xml:space="preserve"> în </w:t>
      </w:r>
      <w:r w:rsidRPr="0072209D">
        <w:rPr>
          <w:rFonts w:ascii="Trebuchet MS" w:hAnsi="Trebuchet MS"/>
          <w:bCs/>
          <w:sz w:val="22"/>
          <w:szCs w:val="22"/>
        </w:rPr>
        <w:lastRenderedPageBreak/>
        <w:t xml:space="preserve">perioada de programare 2021-2027 prin Fondul european de dezvoltare regională, Fondul social european Plus, Fondul de coeziune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Fondul pentru o </w:t>
      </w:r>
      <w:proofErr w:type="spellStart"/>
      <w:r w:rsidRPr="0072209D">
        <w:rPr>
          <w:rFonts w:ascii="Trebuchet MS" w:hAnsi="Trebuchet MS"/>
          <w:bCs/>
          <w:sz w:val="22"/>
          <w:szCs w:val="22"/>
        </w:rPr>
        <w:t>tranziţie</w:t>
      </w:r>
      <w:proofErr w:type="spellEnd"/>
      <w:r w:rsidRPr="0072209D">
        <w:rPr>
          <w:rFonts w:ascii="Trebuchet MS" w:hAnsi="Trebuchet MS"/>
          <w:bCs/>
          <w:sz w:val="22"/>
          <w:szCs w:val="22"/>
        </w:rPr>
        <w:t xml:space="preserve"> justă;</w:t>
      </w:r>
    </w:p>
    <w:p w14:paraId="31D4BFD3" w14:textId="641EE377" w:rsidR="00775632" w:rsidRPr="0072209D" w:rsidRDefault="00775632" w:rsidP="00D52C18">
      <w:pPr>
        <w:ind w:left="426"/>
        <w:jc w:val="both"/>
        <w:rPr>
          <w:rFonts w:ascii="Trebuchet MS" w:hAnsi="Trebuchet MS"/>
          <w:bCs/>
          <w:sz w:val="22"/>
          <w:szCs w:val="22"/>
        </w:rPr>
      </w:pPr>
      <w:r w:rsidRPr="0072209D">
        <w:rPr>
          <w:rFonts w:ascii="Trebuchet MS" w:hAnsi="Trebuchet MS"/>
          <w:bCs/>
          <w:sz w:val="22"/>
          <w:szCs w:val="22"/>
        </w:rPr>
        <w:t xml:space="preserve">e) Ghidul Solicitantului aplicabil. </w:t>
      </w:r>
    </w:p>
    <w:p w14:paraId="49CFDCFD" w14:textId="77777777" w:rsidR="00775632" w:rsidRPr="0072209D" w:rsidRDefault="00775632" w:rsidP="00D52C18">
      <w:pPr>
        <w:jc w:val="both"/>
        <w:rPr>
          <w:rFonts w:ascii="Trebuchet MS" w:hAnsi="Trebuchet MS"/>
          <w:b/>
          <w:sz w:val="22"/>
          <w:szCs w:val="22"/>
        </w:rPr>
      </w:pPr>
    </w:p>
    <w:p w14:paraId="465DBFDC" w14:textId="5AADCD87" w:rsidR="00775632" w:rsidRPr="0072209D" w:rsidRDefault="00775632">
      <w:pPr>
        <w:jc w:val="both"/>
        <w:rPr>
          <w:rFonts w:ascii="Trebuchet MS" w:hAnsi="Trebuchet MS"/>
          <w:bCs/>
          <w:sz w:val="22"/>
          <w:szCs w:val="22"/>
        </w:rPr>
      </w:pPr>
      <w:r w:rsidRPr="0072209D">
        <w:rPr>
          <w:rFonts w:ascii="Trebuchet MS" w:hAnsi="Trebuchet MS"/>
          <w:bCs/>
          <w:sz w:val="22"/>
          <w:szCs w:val="22"/>
        </w:rPr>
        <w:t xml:space="preserve">(2) În cazul în care AM/OI identifică cheltuieli care nu respectă condițiile de legalitate, regularitate ori conformitate stabilite prin prevederile </w:t>
      </w:r>
      <w:proofErr w:type="spellStart"/>
      <w:r w:rsidRPr="0072209D">
        <w:rPr>
          <w:rFonts w:ascii="Trebuchet MS" w:hAnsi="Trebuchet MS"/>
          <w:bCs/>
          <w:sz w:val="22"/>
          <w:szCs w:val="22"/>
        </w:rPr>
        <w:t>legislaţiei</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naţionale</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comunitare în vigoare, inclusiv în domeniul achizițiilor publice, în verificarea cererilor de rambursare/plată, înainte de efectuarea </w:t>
      </w:r>
      <w:proofErr w:type="spellStart"/>
      <w:r w:rsidRPr="0072209D">
        <w:rPr>
          <w:rFonts w:ascii="Trebuchet MS" w:hAnsi="Trebuchet MS"/>
          <w:bCs/>
          <w:sz w:val="22"/>
          <w:szCs w:val="22"/>
        </w:rPr>
        <w:t>plăţilor</w:t>
      </w:r>
      <w:proofErr w:type="spellEnd"/>
      <w:r w:rsidRPr="0072209D">
        <w:rPr>
          <w:rFonts w:ascii="Trebuchet MS" w:hAnsi="Trebuchet MS"/>
          <w:bCs/>
          <w:sz w:val="22"/>
          <w:szCs w:val="22"/>
        </w:rPr>
        <w:t xml:space="preserve"> aferente acestora, aplică reduceri procentuale/corecții financiare/ declară cheltuieli neeligibile din sumele solicitate la plată de către beneficiar, în </w:t>
      </w:r>
      <w:proofErr w:type="spellStart"/>
      <w:r w:rsidRPr="0072209D">
        <w:rPr>
          <w:rFonts w:ascii="Trebuchet MS" w:hAnsi="Trebuchet MS"/>
          <w:bCs/>
          <w:sz w:val="22"/>
          <w:szCs w:val="22"/>
        </w:rPr>
        <w:t>condiţiile</w:t>
      </w:r>
      <w:proofErr w:type="spellEnd"/>
      <w:r w:rsidRPr="0072209D">
        <w:rPr>
          <w:rFonts w:ascii="Trebuchet MS" w:hAnsi="Trebuchet MS"/>
          <w:bCs/>
          <w:sz w:val="22"/>
          <w:szCs w:val="22"/>
        </w:rPr>
        <w:t xml:space="preserve"> legii care reglementează </w:t>
      </w:r>
      <w:proofErr w:type="spellStart"/>
      <w:r w:rsidRPr="0072209D">
        <w:rPr>
          <w:rFonts w:ascii="Trebuchet MS" w:hAnsi="Trebuchet MS"/>
          <w:bCs/>
          <w:sz w:val="22"/>
          <w:szCs w:val="22"/>
        </w:rPr>
        <w:t>sancţionarea</w:t>
      </w:r>
      <w:proofErr w:type="spellEnd"/>
      <w:r w:rsidRPr="0072209D">
        <w:rPr>
          <w:rFonts w:ascii="Trebuchet MS" w:hAnsi="Trebuchet MS"/>
          <w:bCs/>
          <w:sz w:val="22"/>
          <w:szCs w:val="22"/>
        </w:rPr>
        <w:t xml:space="preserve"> neregulilor apărute în </w:t>
      </w:r>
      <w:proofErr w:type="spellStart"/>
      <w:r w:rsidRPr="0072209D">
        <w:rPr>
          <w:rFonts w:ascii="Trebuchet MS" w:hAnsi="Trebuchet MS"/>
          <w:bCs/>
          <w:sz w:val="22"/>
          <w:szCs w:val="22"/>
        </w:rPr>
        <w:t>obţinerea</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utilizarea fondurilor europene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/sau a fondurilor publice </w:t>
      </w:r>
      <w:proofErr w:type="spellStart"/>
      <w:r w:rsidRPr="0072209D">
        <w:rPr>
          <w:rFonts w:ascii="Trebuchet MS" w:hAnsi="Trebuchet MS"/>
          <w:bCs/>
          <w:sz w:val="22"/>
          <w:szCs w:val="22"/>
        </w:rPr>
        <w:t>naţionale</w:t>
      </w:r>
      <w:proofErr w:type="spellEnd"/>
      <w:r w:rsidRPr="0072209D">
        <w:rPr>
          <w:rFonts w:ascii="Trebuchet MS" w:hAnsi="Trebuchet MS"/>
          <w:bCs/>
          <w:sz w:val="22"/>
          <w:szCs w:val="22"/>
        </w:rPr>
        <w:t xml:space="preserve"> aferente acestora, în conformitate cu prevederile OUG nr. 66/2011 privind prevenirea, constatarea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sancţionarea</w:t>
      </w:r>
      <w:proofErr w:type="spellEnd"/>
      <w:r w:rsidRPr="0072209D">
        <w:rPr>
          <w:rFonts w:ascii="Trebuchet MS" w:hAnsi="Trebuchet MS"/>
          <w:bCs/>
          <w:sz w:val="22"/>
          <w:szCs w:val="22"/>
        </w:rPr>
        <w:t xml:space="preserve"> neregulilor apărute în </w:t>
      </w:r>
      <w:proofErr w:type="spellStart"/>
      <w:r w:rsidRPr="0072209D">
        <w:rPr>
          <w:rFonts w:ascii="Trebuchet MS" w:hAnsi="Trebuchet MS"/>
          <w:bCs/>
          <w:sz w:val="22"/>
          <w:szCs w:val="22"/>
        </w:rPr>
        <w:t>obţinerea</w:t>
      </w:r>
      <w:proofErr w:type="spellEnd"/>
      <w:r w:rsidRPr="0072209D">
        <w:rPr>
          <w:rFonts w:ascii="Trebuchet MS" w:hAnsi="Trebuchet MS"/>
          <w:bCs/>
          <w:sz w:val="22"/>
          <w:szCs w:val="22"/>
        </w:rPr>
        <w:t xml:space="preserv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utilizarea fondurilor europene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/sau a fondurilor publice </w:t>
      </w:r>
      <w:proofErr w:type="spellStart"/>
      <w:r w:rsidRPr="0072209D">
        <w:rPr>
          <w:rFonts w:ascii="Trebuchet MS" w:hAnsi="Trebuchet MS"/>
          <w:bCs/>
          <w:sz w:val="22"/>
          <w:szCs w:val="22"/>
        </w:rPr>
        <w:t>naţionale</w:t>
      </w:r>
      <w:proofErr w:type="spellEnd"/>
      <w:r w:rsidRPr="0072209D">
        <w:rPr>
          <w:rFonts w:ascii="Trebuchet MS" w:hAnsi="Trebuchet MS"/>
          <w:bCs/>
          <w:sz w:val="22"/>
          <w:szCs w:val="22"/>
        </w:rPr>
        <w:t xml:space="preserve"> aferente acestora, cu modificările și completările ulterioare.  AM va notifica beneficiarul cu privire la aceste sume.</w:t>
      </w:r>
    </w:p>
    <w:p w14:paraId="508FF995" w14:textId="77777777" w:rsidR="0087761D" w:rsidRPr="0072209D" w:rsidRDefault="0087761D">
      <w:pPr>
        <w:jc w:val="both"/>
        <w:rPr>
          <w:rFonts w:ascii="Trebuchet MS" w:hAnsi="Trebuchet MS"/>
          <w:bCs/>
          <w:sz w:val="22"/>
          <w:szCs w:val="22"/>
        </w:rPr>
      </w:pPr>
    </w:p>
    <w:p w14:paraId="54CE86A9" w14:textId="08CAFBE3" w:rsidR="0087761D" w:rsidRPr="0072209D" w:rsidRDefault="0087761D" w:rsidP="0087761D">
      <w:pPr>
        <w:jc w:val="both"/>
        <w:rPr>
          <w:rFonts w:ascii="Trebuchet MS" w:hAnsi="Trebuchet MS"/>
          <w:bCs/>
          <w:sz w:val="22"/>
          <w:szCs w:val="22"/>
        </w:rPr>
      </w:pPr>
      <w:r w:rsidRPr="0072209D">
        <w:rPr>
          <w:rFonts w:ascii="Trebuchet MS" w:hAnsi="Trebuchet MS"/>
          <w:bCs/>
          <w:sz w:val="22"/>
          <w:szCs w:val="22"/>
        </w:rPr>
        <w:t>(3) Aprobarea proiectului și semnarea Contractului de Finanțare de către AM POCIDIF/OI</w:t>
      </w:r>
      <w:r w:rsidR="004B637F" w:rsidRPr="0072209D">
        <w:rPr>
          <w:rFonts w:ascii="Trebuchet MS" w:hAnsi="Trebuchet MS"/>
          <w:bCs/>
          <w:sz w:val="22"/>
          <w:szCs w:val="22"/>
        </w:rPr>
        <w:t>PSI</w:t>
      </w:r>
      <w:r w:rsidRPr="0072209D">
        <w:rPr>
          <w:rFonts w:ascii="Trebuchet MS" w:hAnsi="Trebuchet MS"/>
          <w:bCs/>
          <w:sz w:val="22"/>
          <w:szCs w:val="22"/>
        </w:rPr>
        <w:t xml:space="preserve"> nu reprezintă implicit o confirmare a eligibilității cheltuielilor, aceasta urmând a fi stabilită în urma procesului de verificare a modului de utilizare a fondurilor de către Beneficiar.</w:t>
      </w:r>
    </w:p>
    <w:p w14:paraId="1210D265" w14:textId="77777777" w:rsidR="0087761D" w:rsidRPr="0072209D" w:rsidRDefault="0087761D" w:rsidP="0087761D">
      <w:pPr>
        <w:jc w:val="both"/>
        <w:rPr>
          <w:rFonts w:ascii="Trebuchet MS" w:hAnsi="Trebuchet MS"/>
          <w:bCs/>
          <w:sz w:val="22"/>
          <w:szCs w:val="22"/>
        </w:rPr>
      </w:pPr>
    </w:p>
    <w:p w14:paraId="2D8813CB" w14:textId="2A642DBB" w:rsidR="0087761D" w:rsidRPr="0072209D" w:rsidRDefault="0087761D" w:rsidP="00D52C18">
      <w:pPr>
        <w:jc w:val="both"/>
        <w:rPr>
          <w:rFonts w:ascii="Trebuchet MS" w:hAnsi="Trebuchet MS"/>
          <w:bCs/>
          <w:sz w:val="22"/>
          <w:szCs w:val="22"/>
        </w:rPr>
      </w:pPr>
      <w:r w:rsidRPr="0072209D">
        <w:rPr>
          <w:rFonts w:ascii="Trebuchet MS" w:hAnsi="Trebuchet MS"/>
          <w:bCs/>
          <w:sz w:val="22"/>
          <w:szCs w:val="22"/>
        </w:rPr>
        <w:t>(4) Orice cheltuială efectuată după expirarea perioadei de implementare a Proiectului prevăzută la art. 2 alin (2) din Condiții generale, va fi suportată de către Beneficiar.</w:t>
      </w:r>
    </w:p>
    <w:p w14:paraId="15962E9F" w14:textId="77777777" w:rsidR="00775632" w:rsidRPr="0072209D" w:rsidRDefault="00775632" w:rsidP="00D52C18">
      <w:pPr>
        <w:jc w:val="both"/>
        <w:rPr>
          <w:rFonts w:ascii="Trebuchet MS" w:hAnsi="Trebuchet MS"/>
          <w:b/>
          <w:sz w:val="22"/>
          <w:szCs w:val="22"/>
        </w:rPr>
      </w:pPr>
    </w:p>
    <w:p w14:paraId="44D9E69B" w14:textId="3D87391E" w:rsidR="00B11E0F" w:rsidRPr="0072209D" w:rsidRDefault="00775632" w:rsidP="00D52C18">
      <w:pPr>
        <w:jc w:val="both"/>
        <w:rPr>
          <w:rFonts w:ascii="Trebuchet MS" w:hAnsi="Trebuchet MS"/>
          <w:sz w:val="22"/>
          <w:szCs w:val="22"/>
        </w:rPr>
      </w:pPr>
      <w:r w:rsidRPr="0072209D">
        <w:rPr>
          <w:rFonts w:ascii="Trebuchet MS" w:hAnsi="Trebuchet MS"/>
          <w:b/>
          <w:sz w:val="22"/>
          <w:szCs w:val="22"/>
        </w:rPr>
        <w:t xml:space="preserve">Articolul 3 - </w:t>
      </w:r>
      <w:r w:rsidR="00B11E0F" w:rsidRPr="0072209D">
        <w:rPr>
          <w:rFonts w:ascii="Trebuchet MS" w:hAnsi="Trebuchet MS"/>
          <w:b/>
          <w:sz w:val="22"/>
          <w:szCs w:val="22"/>
        </w:rPr>
        <w:t>Conturile unde se va efectua transferul fondurilor de către AM POCIDIF</w:t>
      </w:r>
    </w:p>
    <w:p w14:paraId="76709C3A" w14:textId="2EE6A81A" w:rsidR="00B11E0F" w:rsidRPr="0072209D" w:rsidRDefault="00B11E0F" w:rsidP="00D52C18">
      <w:pPr>
        <w:ind w:left="426"/>
        <w:jc w:val="both"/>
        <w:rPr>
          <w:rFonts w:ascii="Trebuchet MS" w:hAnsi="Trebuchet MS"/>
          <w:sz w:val="22"/>
          <w:szCs w:val="22"/>
        </w:rPr>
      </w:pPr>
      <w:r w:rsidRPr="0072209D">
        <w:rPr>
          <w:rFonts w:ascii="Trebuchet MS" w:hAnsi="Trebuchet MS"/>
          <w:sz w:val="22"/>
          <w:szCs w:val="22"/>
        </w:rPr>
        <w:t>Cont pentru cerere de prefinan</w:t>
      </w:r>
      <w:r w:rsidR="009E2523" w:rsidRPr="0072209D">
        <w:rPr>
          <w:rFonts w:ascii="Trebuchet MS" w:hAnsi="Trebuchet MS"/>
          <w:sz w:val="22"/>
          <w:szCs w:val="22"/>
        </w:rPr>
        <w:t>ț</w:t>
      </w:r>
      <w:r w:rsidRPr="0072209D">
        <w:rPr>
          <w:rFonts w:ascii="Trebuchet MS" w:hAnsi="Trebuchet MS"/>
          <w:sz w:val="22"/>
          <w:szCs w:val="22"/>
        </w:rPr>
        <w:t>are</w:t>
      </w:r>
    </w:p>
    <w:p w14:paraId="592647B1" w14:textId="77777777" w:rsidR="00B11E0F" w:rsidRPr="0072209D" w:rsidRDefault="00B11E0F" w:rsidP="00D52C18">
      <w:pPr>
        <w:ind w:left="426"/>
        <w:jc w:val="both"/>
        <w:rPr>
          <w:rFonts w:ascii="Trebuchet MS" w:hAnsi="Trebuchet MS"/>
          <w:sz w:val="22"/>
          <w:szCs w:val="22"/>
        </w:rPr>
      </w:pPr>
      <w:r w:rsidRPr="0072209D">
        <w:rPr>
          <w:rFonts w:ascii="Trebuchet MS" w:hAnsi="Trebuchet MS"/>
          <w:sz w:val="22"/>
          <w:szCs w:val="22"/>
        </w:rPr>
        <w:t>cod IBAN: -</w:t>
      </w:r>
      <w:r w:rsidRPr="0072209D">
        <w:rPr>
          <w:rFonts w:ascii="Trebuchet MS" w:hAnsi="Trebuchet MS"/>
          <w:sz w:val="22"/>
          <w:szCs w:val="22"/>
        </w:rPr>
        <w:tab/>
      </w:r>
    </w:p>
    <w:p w14:paraId="2C993D6C" w14:textId="77777777" w:rsidR="00B11E0F" w:rsidRPr="0072209D" w:rsidRDefault="00B11E0F" w:rsidP="00D52C18">
      <w:pPr>
        <w:ind w:left="426"/>
        <w:jc w:val="both"/>
        <w:rPr>
          <w:rFonts w:ascii="Trebuchet MS" w:hAnsi="Trebuchet MS"/>
          <w:sz w:val="22"/>
          <w:szCs w:val="22"/>
        </w:rPr>
      </w:pPr>
      <w:r w:rsidRPr="0072209D">
        <w:rPr>
          <w:rFonts w:ascii="Trebuchet MS" w:hAnsi="Trebuchet MS"/>
          <w:sz w:val="22"/>
          <w:szCs w:val="22"/>
        </w:rPr>
        <w:t>Titular cont: -</w:t>
      </w:r>
    </w:p>
    <w:p w14:paraId="0DD63633" w14:textId="77777777" w:rsidR="00B11E0F" w:rsidRPr="0072209D" w:rsidRDefault="00B11E0F" w:rsidP="00D52C18">
      <w:pPr>
        <w:ind w:left="426"/>
        <w:jc w:val="both"/>
        <w:rPr>
          <w:rFonts w:ascii="Trebuchet MS" w:hAnsi="Trebuchet MS"/>
          <w:sz w:val="22"/>
          <w:szCs w:val="22"/>
        </w:rPr>
      </w:pPr>
      <w:r w:rsidRPr="0072209D">
        <w:rPr>
          <w:rFonts w:ascii="Trebuchet MS" w:hAnsi="Trebuchet MS"/>
          <w:sz w:val="22"/>
          <w:szCs w:val="22"/>
        </w:rPr>
        <w:t>Denumire/adresa băncii/trezoreriei: -</w:t>
      </w:r>
    </w:p>
    <w:p w14:paraId="6DE9ED75" w14:textId="77777777" w:rsidR="00B11E0F" w:rsidRPr="0072209D" w:rsidRDefault="00B11E0F" w:rsidP="00D52C18">
      <w:pPr>
        <w:spacing w:after="120"/>
        <w:jc w:val="both"/>
        <w:rPr>
          <w:rFonts w:ascii="Trebuchet MS" w:hAnsi="Trebuchet MS"/>
          <w:sz w:val="22"/>
          <w:szCs w:val="22"/>
        </w:rPr>
      </w:pPr>
      <w:r w:rsidRPr="0072209D">
        <w:rPr>
          <w:rFonts w:ascii="Trebuchet MS" w:hAnsi="Trebuchet MS"/>
          <w:sz w:val="22"/>
          <w:szCs w:val="22"/>
        </w:rPr>
        <w:t xml:space="preserve">    Cont pentru cerere de rambursare </w:t>
      </w:r>
    </w:p>
    <w:p w14:paraId="4247A4C7"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cod IBAN:</w:t>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p>
    <w:p w14:paraId="5189491F"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Titular cont: </w:t>
      </w:r>
    </w:p>
    <w:p w14:paraId="1AC71A82"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Denumire/adresa banca:</w:t>
      </w:r>
    </w:p>
    <w:p w14:paraId="6350A472"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Cont pentru cerere de plată </w:t>
      </w:r>
    </w:p>
    <w:p w14:paraId="27C1A499"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cod IBAN:</w:t>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p>
    <w:p w14:paraId="4AD44CBC"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Titular cont: </w:t>
      </w:r>
    </w:p>
    <w:p w14:paraId="4D90A941"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Denumire/adresa Trezorerie:</w:t>
      </w:r>
    </w:p>
    <w:p w14:paraId="41B9FE1A" w14:textId="77777777" w:rsidR="00B11E0F" w:rsidRPr="0072209D" w:rsidRDefault="00B11E0F" w:rsidP="00C830F6">
      <w:pPr>
        <w:widowControl w:val="0"/>
        <w:numPr>
          <w:ilvl w:val="0"/>
          <w:numId w:val="16"/>
        </w:numPr>
        <w:adjustRightInd w:val="0"/>
        <w:ind w:left="426" w:hanging="426"/>
        <w:jc w:val="both"/>
        <w:rPr>
          <w:rFonts w:ascii="Trebuchet MS" w:hAnsi="Trebuchet MS"/>
          <w:sz w:val="22"/>
          <w:szCs w:val="22"/>
        </w:rPr>
      </w:pPr>
      <w:r w:rsidRPr="0072209D">
        <w:rPr>
          <w:rFonts w:ascii="Trebuchet MS" w:hAnsi="Trebuchet MS"/>
          <w:sz w:val="22"/>
          <w:szCs w:val="22"/>
        </w:rPr>
        <w:t>Pentru proiectele implementate în parteneriat, transferul fondurilor se va face în următoarele conturi deschise pe numele beneficiarului/liderului de parteneriat/partenerului</w:t>
      </w:r>
    </w:p>
    <w:p w14:paraId="1755FCF8" w14:textId="77777777" w:rsidR="00B11E0F" w:rsidRPr="0072209D" w:rsidRDefault="00B11E0F" w:rsidP="00D52C18">
      <w:pPr>
        <w:ind w:firstLine="360"/>
        <w:jc w:val="both"/>
        <w:rPr>
          <w:rFonts w:ascii="Trebuchet MS" w:hAnsi="Trebuchet MS"/>
          <w:sz w:val="22"/>
          <w:szCs w:val="22"/>
        </w:rPr>
      </w:pPr>
    </w:p>
    <w:p w14:paraId="58D6818C"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Cont pentru cerere de prefinanțare (lider de parteneriat/partener)</w:t>
      </w:r>
    </w:p>
    <w:p w14:paraId="3834AE54"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cod IBAN:</w:t>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p>
    <w:p w14:paraId="58109785"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Titular cont: </w:t>
      </w:r>
    </w:p>
    <w:p w14:paraId="0F919C57"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Denumire/adresa banca: </w:t>
      </w:r>
    </w:p>
    <w:p w14:paraId="602772F8" w14:textId="77777777" w:rsidR="00B11E0F" w:rsidRPr="0072209D" w:rsidRDefault="00B11E0F" w:rsidP="00D52C18">
      <w:pPr>
        <w:spacing w:after="120"/>
        <w:ind w:firstLine="357"/>
        <w:jc w:val="both"/>
        <w:rPr>
          <w:rFonts w:ascii="Trebuchet MS" w:hAnsi="Trebuchet MS"/>
          <w:sz w:val="22"/>
          <w:szCs w:val="22"/>
        </w:rPr>
      </w:pPr>
    </w:p>
    <w:p w14:paraId="64728B3A"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Cont pentru cerere de rambursare(lider de parteneriat/partener)</w:t>
      </w:r>
    </w:p>
    <w:p w14:paraId="195428EF"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cod IBAN:</w:t>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p>
    <w:p w14:paraId="4CB30BC6"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Titular cont: </w:t>
      </w:r>
    </w:p>
    <w:p w14:paraId="0BD7988E"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lastRenderedPageBreak/>
        <w:t xml:space="preserve">Denumire/adresa banca: </w:t>
      </w:r>
    </w:p>
    <w:p w14:paraId="69042918"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Cont pentru cerere de plată (lider de parteneriat/partener)</w:t>
      </w:r>
    </w:p>
    <w:p w14:paraId="5FA96FAF"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cod IBAN:</w:t>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r w:rsidRPr="0072209D">
        <w:rPr>
          <w:rFonts w:ascii="Trebuchet MS" w:hAnsi="Trebuchet MS"/>
          <w:sz w:val="22"/>
          <w:szCs w:val="22"/>
        </w:rPr>
        <w:tab/>
      </w:r>
    </w:p>
    <w:p w14:paraId="022E70FB"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 xml:space="preserve"> Titular cont: </w:t>
      </w:r>
    </w:p>
    <w:p w14:paraId="4AB10FF2" w14:textId="77777777" w:rsidR="00B11E0F" w:rsidRPr="0072209D" w:rsidRDefault="00B11E0F" w:rsidP="00D52C18">
      <w:pPr>
        <w:spacing w:after="120"/>
        <w:ind w:firstLine="357"/>
        <w:jc w:val="both"/>
        <w:rPr>
          <w:rFonts w:ascii="Trebuchet MS" w:hAnsi="Trebuchet MS"/>
          <w:sz w:val="22"/>
          <w:szCs w:val="22"/>
        </w:rPr>
      </w:pPr>
      <w:r w:rsidRPr="0072209D">
        <w:rPr>
          <w:rFonts w:ascii="Trebuchet MS" w:hAnsi="Trebuchet MS"/>
          <w:sz w:val="22"/>
          <w:szCs w:val="22"/>
        </w:rPr>
        <w:t>Denumire/adresa Trezorerie:</w:t>
      </w:r>
    </w:p>
    <w:p w14:paraId="05BD8AB1" w14:textId="77777777" w:rsidR="00B11E0F" w:rsidRPr="0072209D" w:rsidRDefault="00B11E0F" w:rsidP="00D52C18">
      <w:pPr>
        <w:spacing w:after="120"/>
        <w:ind w:firstLine="357"/>
        <w:jc w:val="both"/>
        <w:rPr>
          <w:rFonts w:ascii="Trebuchet MS" w:hAnsi="Trebuchet MS"/>
          <w:sz w:val="22"/>
          <w:szCs w:val="22"/>
        </w:rPr>
      </w:pPr>
    </w:p>
    <w:p w14:paraId="7B717932" w14:textId="1613DE6D" w:rsidR="00775632" w:rsidRPr="0072209D" w:rsidRDefault="00775632" w:rsidP="00D52C18">
      <w:pPr>
        <w:spacing w:after="120"/>
        <w:jc w:val="both"/>
        <w:rPr>
          <w:rFonts w:ascii="Trebuchet MS" w:hAnsi="Trebuchet MS"/>
          <w:b/>
          <w:sz w:val="22"/>
          <w:szCs w:val="22"/>
        </w:rPr>
      </w:pPr>
      <w:r w:rsidRPr="0072209D">
        <w:rPr>
          <w:rFonts w:ascii="Trebuchet MS" w:hAnsi="Trebuchet MS"/>
          <w:b/>
          <w:sz w:val="22"/>
          <w:szCs w:val="22"/>
        </w:rPr>
        <w:t xml:space="preserve">Articolul 4 - Completarea și modificarea Condițiilor generale privind acordarea și recuperarea </w:t>
      </w:r>
      <w:proofErr w:type="spellStart"/>
      <w:r w:rsidRPr="0072209D">
        <w:rPr>
          <w:rFonts w:ascii="Trebuchet MS" w:hAnsi="Trebuchet MS"/>
          <w:b/>
          <w:sz w:val="22"/>
          <w:szCs w:val="22"/>
        </w:rPr>
        <w:t>prefinanțării</w:t>
      </w:r>
      <w:proofErr w:type="spellEnd"/>
      <w:r w:rsidRPr="0072209D">
        <w:rPr>
          <w:rFonts w:ascii="Trebuchet MS" w:hAnsi="Trebuchet MS"/>
          <w:b/>
          <w:sz w:val="22"/>
          <w:szCs w:val="22"/>
        </w:rPr>
        <w:t>:</w:t>
      </w:r>
    </w:p>
    <w:p w14:paraId="4B435FF6" w14:textId="722C9B48" w:rsidR="00775632" w:rsidRPr="0072209D" w:rsidRDefault="00775632" w:rsidP="00D52C18">
      <w:pPr>
        <w:spacing w:after="120"/>
        <w:jc w:val="both"/>
        <w:rPr>
          <w:rFonts w:ascii="Trebuchet MS" w:hAnsi="Trebuchet MS"/>
          <w:bCs/>
          <w:sz w:val="22"/>
          <w:szCs w:val="22"/>
        </w:rPr>
      </w:pPr>
      <w:r w:rsidRPr="0072209D">
        <w:rPr>
          <w:rFonts w:ascii="Trebuchet MS" w:hAnsi="Trebuchet MS"/>
          <w:bCs/>
          <w:sz w:val="22"/>
          <w:szCs w:val="22"/>
        </w:rPr>
        <w:t>(1)</w:t>
      </w:r>
      <w:r w:rsidRPr="0072209D">
        <w:rPr>
          <w:rFonts w:ascii="Trebuchet MS" w:hAnsi="Trebuchet MS"/>
          <w:bCs/>
          <w:sz w:val="22"/>
          <w:szCs w:val="22"/>
        </w:rPr>
        <w:tab/>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72209D">
        <w:rPr>
          <w:rFonts w:ascii="Trebuchet MS" w:hAnsi="Trebuchet MS"/>
          <w:bCs/>
          <w:sz w:val="22"/>
          <w:szCs w:val="22"/>
        </w:rPr>
        <w:t>tranziţie</w:t>
      </w:r>
      <w:proofErr w:type="spellEnd"/>
      <w:r w:rsidRPr="0072209D">
        <w:rPr>
          <w:rFonts w:ascii="Trebuchet MS" w:hAnsi="Trebuchet MS"/>
          <w:bCs/>
          <w:sz w:val="22"/>
          <w:szCs w:val="22"/>
        </w:rPr>
        <w:t xml:space="preserve"> justă, cu modificările și completările ulterioare, în cadrul proiectelor finanțate din </w:t>
      </w:r>
      <w:proofErr w:type="spellStart"/>
      <w:r w:rsidRPr="0072209D">
        <w:rPr>
          <w:rFonts w:ascii="Trebuchet MS" w:hAnsi="Trebuchet MS"/>
          <w:bCs/>
          <w:sz w:val="22"/>
          <w:szCs w:val="22"/>
        </w:rPr>
        <w:t>P</w:t>
      </w:r>
      <w:r w:rsidR="00C830F6" w:rsidRPr="0072209D">
        <w:rPr>
          <w:rFonts w:ascii="Trebuchet MS" w:hAnsi="Trebuchet MS"/>
          <w:bCs/>
          <w:sz w:val="22"/>
          <w:szCs w:val="22"/>
        </w:rPr>
        <w:t>o</w:t>
      </w:r>
      <w:r w:rsidRPr="0072209D">
        <w:rPr>
          <w:rFonts w:ascii="Trebuchet MS" w:hAnsi="Trebuchet MS"/>
          <w:bCs/>
          <w:sz w:val="22"/>
          <w:szCs w:val="22"/>
        </w:rPr>
        <w:t>CIDIF</w:t>
      </w:r>
      <w:proofErr w:type="spellEnd"/>
      <w:r w:rsidRPr="0072209D">
        <w:rPr>
          <w:rFonts w:ascii="Trebuchet MS" w:hAnsi="Trebuchet MS"/>
          <w:bCs/>
          <w:sz w:val="22"/>
          <w:szCs w:val="22"/>
        </w:rPr>
        <w:t xml:space="preserve"> se poate acorda </w:t>
      </w:r>
      <w:proofErr w:type="spellStart"/>
      <w:r w:rsidRPr="0072209D">
        <w:rPr>
          <w:rFonts w:ascii="Trebuchet MS" w:hAnsi="Trebuchet MS"/>
          <w:bCs/>
          <w:sz w:val="22"/>
          <w:szCs w:val="22"/>
        </w:rPr>
        <w:t>prefinanţare</w:t>
      </w:r>
      <w:proofErr w:type="spellEnd"/>
      <w:r w:rsidRPr="0072209D">
        <w:rPr>
          <w:rFonts w:ascii="Trebuchet MS" w:hAnsi="Trebuchet MS"/>
          <w:bCs/>
          <w:sz w:val="22"/>
          <w:szCs w:val="22"/>
        </w:rPr>
        <w:t xml:space="preserve"> în </w:t>
      </w:r>
      <w:proofErr w:type="spellStart"/>
      <w:r w:rsidRPr="0072209D">
        <w:rPr>
          <w:rFonts w:ascii="Trebuchet MS" w:hAnsi="Trebuchet MS"/>
          <w:bCs/>
          <w:sz w:val="22"/>
          <w:szCs w:val="22"/>
        </w:rPr>
        <w:t>tranşe</w:t>
      </w:r>
      <w:proofErr w:type="spellEnd"/>
      <w:r w:rsidRPr="0072209D">
        <w:rPr>
          <w:rFonts w:ascii="Trebuchet MS" w:hAnsi="Trebuchet MS"/>
          <w:bCs/>
          <w:sz w:val="22"/>
          <w:szCs w:val="22"/>
        </w:rPr>
        <w:t xml:space="preserve"> de maximum 30% din valoarea eligibilă a contractului de </w:t>
      </w:r>
      <w:proofErr w:type="spellStart"/>
      <w:r w:rsidRPr="0072209D">
        <w:rPr>
          <w:rFonts w:ascii="Trebuchet MS" w:hAnsi="Trebuchet MS"/>
          <w:bCs/>
          <w:sz w:val="22"/>
          <w:szCs w:val="22"/>
        </w:rPr>
        <w:t>finanţare</w:t>
      </w:r>
      <w:proofErr w:type="spellEnd"/>
      <w:r w:rsidRPr="0072209D">
        <w:rPr>
          <w:rFonts w:ascii="Trebuchet MS" w:hAnsi="Trebuchet MS"/>
          <w:bCs/>
          <w:sz w:val="22"/>
          <w:szCs w:val="22"/>
        </w:rPr>
        <w:t xml:space="preserve">, fără </w:t>
      </w:r>
      <w:proofErr w:type="spellStart"/>
      <w:r w:rsidRPr="0072209D">
        <w:rPr>
          <w:rFonts w:ascii="Trebuchet MS" w:hAnsi="Trebuchet MS"/>
          <w:bCs/>
          <w:sz w:val="22"/>
          <w:szCs w:val="22"/>
        </w:rPr>
        <w:t>depăşirea</w:t>
      </w:r>
      <w:proofErr w:type="spellEnd"/>
      <w:r w:rsidRPr="0072209D">
        <w:rPr>
          <w:rFonts w:ascii="Trebuchet MS" w:hAnsi="Trebuchet MS"/>
          <w:bCs/>
          <w:sz w:val="22"/>
          <w:szCs w:val="22"/>
        </w:rPr>
        <w:t xml:space="preserve"> valorii totale eligibile a acestuia, Beneficiarilor/Liderilor de parteneriat/Partenerilor, </w:t>
      </w:r>
      <w:proofErr w:type="spellStart"/>
      <w:r w:rsidRPr="0072209D">
        <w:rPr>
          <w:rFonts w:ascii="Trebuchet MS" w:hAnsi="Trebuchet MS"/>
          <w:bCs/>
          <w:sz w:val="22"/>
          <w:szCs w:val="22"/>
        </w:rPr>
        <w:t>alţii</w:t>
      </w:r>
      <w:proofErr w:type="spellEnd"/>
      <w:r w:rsidRPr="0072209D">
        <w:rPr>
          <w:rFonts w:ascii="Trebuchet MS" w:hAnsi="Trebuchet MS"/>
          <w:bCs/>
          <w:sz w:val="22"/>
          <w:szCs w:val="22"/>
        </w:rPr>
        <w:t xml:space="preserve"> decât cei </w:t>
      </w:r>
      <w:proofErr w:type="spellStart"/>
      <w:r w:rsidRPr="0072209D">
        <w:rPr>
          <w:rFonts w:ascii="Trebuchet MS" w:hAnsi="Trebuchet MS"/>
          <w:bCs/>
          <w:sz w:val="22"/>
          <w:szCs w:val="22"/>
        </w:rPr>
        <w:t>prevăzuţi</w:t>
      </w:r>
      <w:proofErr w:type="spellEnd"/>
      <w:r w:rsidRPr="0072209D">
        <w:rPr>
          <w:rFonts w:ascii="Trebuchet MS" w:hAnsi="Trebuchet MS"/>
          <w:bCs/>
          <w:sz w:val="22"/>
          <w:szCs w:val="22"/>
        </w:rPr>
        <w:t xml:space="preserve"> la art.7 alin (1)-(5), (8)</w:t>
      </w:r>
      <w:r w:rsidR="0087761D" w:rsidRPr="0072209D">
        <w:rPr>
          <w:rFonts w:ascii="Trebuchet MS" w:hAnsi="Trebuchet MS"/>
          <w:bCs/>
          <w:sz w:val="22"/>
          <w:szCs w:val="22"/>
        </w:rPr>
        <w:t>,</w:t>
      </w:r>
      <w:r w:rsidRPr="0072209D">
        <w:rPr>
          <w:rFonts w:ascii="Trebuchet MS" w:hAnsi="Trebuchet MS"/>
          <w:bCs/>
          <w:sz w:val="22"/>
          <w:szCs w:val="22"/>
        </w:rPr>
        <w:t xml:space="preserve"> (10) si (15) din actul normativ de mai sus. </w:t>
      </w:r>
      <w:proofErr w:type="spellStart"/>
      <w:r w:rsidRPr="0072209D">
        <w:rPr>
          <w:rFonts w:ascii="Trebuchet MS" w:hAnsi="Trebuchet MS"/>
          <w:bCs/>
          <w:sz w:val="22"/>
          <w:szCs w:val="22"/>
        </w:rPr>
        <w:t>Tranşa</w:t>
      </w:r>
      <w:proofErr w:type="spellEnd"/>
      <w:r w:rsidRPr="0072209D">
        <w:rPr>
          <w:rFonts w:ascii="Trebuchet MS" w:hAnsi="Trebuchet MS"/>
          <w:bCs/>
          <w:sz w:val="22"/>
          <w:szCs w:val="22"/>
        </w:rPr>
        <w:t xml:space="preserve"> solicitată, împreună cu soldul nejustificat al prefinanţării, prin cereri de rambursare, nu poate </w:t>
      </w:r>
      <w:proofErr w:type="spellStart"/>
      <w:r w:rsidRPr="0072209D">
        <w:rPr>
          <w:rFonts w:ascii="Trebuchet MS" w:hAnsi="Trebuchet MS"/>
          <w:bCs/>
          <w:sz w:val="22"/>
          <w:szCs w:val="22"/>
        </w:rPr>
        <w:t>depăşi</w:t>
      </w:r>
      <w:proofErr w:type="spellEnd"/>
      <w:r w:rsidRPr="0072209D">
        <w:rPr>
          <w:rFonts w:ascii="Trebuchet MS" w:hAnsi="Trebuchet MS"/>
          <w:bCs/>
          <w:sz w:val="22"/>
          <w:szCs w:val="22"/>
        </w:rPr>
        <w:t xml:space="preserve"> procentul indicat anterior.</w:t>
      </w:r>
    </w:p>
    <w:p w14:paraId="72C53050" w14:textId="043BC663" w:rsidR="00775632" w:rsidRPr="0072209D" w:rsidRDefault="00775632" w:rsidP="00D52C18">
      <w:pPr>
        <w:spacing w:after="120"/>
        <w:jc w:val="both"/>
        <w:rPr>
          <w:rFonts w:ascii="Trebuchet MS" w:hAnsi="Trebuchet MS"/>
          <w:bCs/>
          <w:sz w:val="22"/>
          <w:szCs w:val="22"/>
        </w:rPr>
      </w:pPr>
      <w:r w:rsidRPr="0072209D">
        <w:rPr>
          <w:rFonts w:ascii="Trebuchet MS" w:hAnsi="Trebuchet MS"/>
          <w:bCs/>
          <w:sz w:val="22"/>
          <w:szCs w:val="22"/>
        </w:rPr>
        <w:t>(2)</w:t>
      </w:r>
      <w:r w:rsidRPr="0072209D">
        <w:rPr>
          <w:rFonts w:ascii="Trebuchet MS" w:hAnsi="Trebuchet MS"/>
          <w:bCs/>
          <w:sz w:val="22"/>
          <w:szCs w:val="22"/>
        </w:rPr>
        <w:tab/>
        <w:t xml:space="preserve">Prin </w:t>
      </w:r>
      <w:proofErr w:type="spellStart"/>
      <w:r w:rsidRPr="0072209D">
        <w:rPr>
          <w:rFonts w:ascii="Trebuchet MS" w:hAnsi="Trebuchet MS"/>
          <w:bCs/>
          <w:sz w:val="22"/>
          <w:szCs w:val="22"/>
        </w:rPr>
        <w:t>excepţie</w:t>
      </w:r>
      <w:proofErr w:type="spellEnd"/>
      <w:r w:rsidRPr="0072209D">
        <w:rPr>
          <w:rFonts w:ascii="Trebuchet MS" w:hAnsi="Trebuchet MS"/>
          <w:bCs/>
          <w:sz w:val="22"/>
          <w:szCs w:val="22"/>
        </w:rPr>
        <w:t xml:space="preserve"> de la prevederile alin. (1), beneficiarilor/liderilor de parteneriat/partenerilor care primesc </w:t>
      </w:r>
      <w:proofErr w:type="spellStart"/>
      <w:r w:rsidRPr="0072209D">
        <w:rPr>
          <w:rFonts w:ascii="Trebuchet MS" w:hAnsi="Trebuchet MS"/>
          <w:bCs/>
          <w:sz w:val="22"/>
          <w:szCs w:val="22"/>
        </w:rPr>
        <w:t>finanţare</w:t>
      </w:r>
      <w:proofErr w:type="spellEnd"/>
      <w:r w:rsidRPr="0072209D">
        <w:rPr>
          <w:rFonts w:ascii="Trebuchet MS" w:hAnsi="Trebuchet MS"/>
          <w:bCs/>
          <w:sz w:val="22"/>
          <w:szCs w:val="22"/>
        </w:rPr>
        <w:t xml:space="preserve"> sub </w:t>
      </w:r>
      <w:proofErr w:type="spellStart"/>
      <w:r w:rsidRPr="0072209D">
        <w:rPr>
          <w:rFonts w:ascii="Trebuchet MS" w:hAnsi="Trebuchet MS"/>
          <w:bCs/>
          <w:sz w:val="22"/>
          <w:szCs w:val="22"/>
        </w:rPr>
        <w:t>incidenţa</w:t>
      </w:r>
      <w:proofErr w:type="spellEnd"/>
      <w:r w:rsidRPr="0072209D">
        <w:rPr>
          <w:rFonts w:ascii="Trebuchet MS" w:hAnsi="Trebuchet MS"/>
          <w:bCs/>
          <w:sz w:val="22"/>
          <w:szCs w:val="22"/>
        </w:rPr>
        <w:t xml:space="preserve"> ajutorului de stat/de minimis li se poate acorda </w:t>
      </w:r>
      <w:proofErr w:type="spellStart"/>
      <w:r w:rsidRPr="0072209D">
        <w:rPr>
          <w:rFonts w:ascii="Trebuchet MS" w:hAnsi="Trebuchet MS"/>
          <w:bCs/>
          <w:sz w:val="22"/>
          <w:szCs w:val="22"/>
        </w:rPr>
        <w:t>prefinanţare</w:t>
      </w:r>
      <w:proofErr w:type="spellEnd"/>
      <w:r w:rsidRPr="0072209D">
        <w:rPr>
          <w:rFonts w:ascii="Trebuchet MS" w:hAnsi="Trebuchet MS"/>
          <w:bCs/>
          <w:sz w:val="22"/>
          <w:szCs w:val="22"/>
        </w:rPr>
        <w:t xml:space="preserve"> în una sau mai multe </w:t>
      </w:r>
      <w:proofErr w:type="spellStart"/>
      <w:r w:rsidRPr="0072209D">
        <w:rPr>
          <w:rFonts w:ascii="Trebuchet MS" w:hAnsi="Trebuchet MS"/>
          <w:bCs/>
          <w:sz w:val="22"/>
          <w:szCs w:val="22"/>
        </w:rPr>
        <w:t>tranşe</w:t>
      </w:r>
      <w:proofErr w:type="spellEnd"/>
      <w:r w:rsidRPr="0072209D">
        <w:rPr>
          <w:rFonts w:ascii="Trebuchet MS" w:hAnsi="Trebuchet MS"/>
          <w:bCs/>
          <w:sz w:val="22"/>
          <w:szCs w:val="22"/>
        </w:rPr>
        <w:t xml:space="preserve"> de maximum 40% din valoarea totală a ajutorului, cu </w:t>
      </w:r>
      <w:proofErr w:type="spellStart"/>
      <w:r w:rsidRPr="0072209D">
        <w:rPr>
          <w:rFonts w:ascii="Trebuchet MS" w:hAnsi="Trebuchet MS"/>
          <w:bCs/>
          <w:sz w:val="22"/>
          <w:szCs w:val="22"/>
        </w:rPr>
        <w:t>condiţia</w:t>
      </w:r>
      <w:proofErr w:type="spellEnd"/>
      <w:r w:rsidRPr="0072209D">
        <w:rPr>
          <w:rFonts w:ascii="Trebuchet MS" w:hAnsi="Trebuchet MS"/>
          <w:bCs/>
          <w:sz w:val="22"/>
          <w:szCs w:val="22"/>
        </w:rPr>
        <w:t xml:space="preserve"> constituirii unei </w:t>
      </w:r>
      <w:proofErr w:type="spellStart"/>
      <w:r w:rsidRPr="0072209D">
        <w:rPr>
          <w:rFonts w:ascii="Trebuchet MS" w:hAnsi="Trebuchet MS"/>
          <w:bCs/>
          <w:sz w:val="22"/>
          <w:szCs w:val="22"/>
        </w:rPr>
        <w:t>garanţii</w:t>
      </w:r>
      <w:proofErr w:type="spellEnd"/>
      <w:r w:rsidRPr="0072209D">
        <w:rPr>
          <w:rFonts w:ascii="Trebuchet MS" w:hAnsi="Trebuchet MS"/>
          <w:bCs/>
          <w:sz w:val="22"/>
          <w:szCs w:val="22"/>
        </w:rPr>
        <w:t xml:space="preserve"> pentru suma aferentă prefinanţării solicitate prin depunerea unui instrument de garantare emis în </w:t>
      </w:r>
      <w:proofErr w:type="spellStart"/>
      <w:r w:rsidRPr="0072209D">
        <w:rPr>
          <w:rFonts w:ascii="Trebuchet MS" w:hAnsi="Trebuchet MS"/>
          <w:bCs/>
          <w:sz w:val="22"/>
          <w:szCs w:val="22"/>
        </w:rPr>
        <w:t>condiţiile</w:t>
      </w:r>
      <w:proofErr w:type="spellEnd"/>
      <w:r w:rsidRPr="0072209D">
        <w:rPr>
          <w:rFonts w:ascii="Trebuchet MS" w:hAnsi="Trebuchet MS"/>
          <w:bCs/>
          <w:sz w:val="22"/>
          <w:szCs w:val="22"/>
        </w:rPr>
        <w:t xml:space="preserve"> legii de o societate bancară, de o </w:t>
      </w:r>
      <w:proofErr w:type="spellStart"/>
      <w:r w:rsidRPr="0072209D">
        <w:rPr>
          <w:rFonts w:ascii="Trebuchet MS" w:hAnsi="Trebuchet MS"/>
          <w:bCs/>
          <w:sz w:val="22"/>
          <w:szCs w:val="22"/>
        </w:rPr>
        <w:t>instituţie</w:t>
      </w:r>
      <w:proofErr w:type="spellEnd"/>
      <w:r w:rsidRPr="0072209D">
        <w:rPr>
          <w:rFonts w:ascii="Trebuchet MS" w:hAnsi="Trebuchet MS"/>
          <w:bCs/>
          <w:sz w:val="22"/>
          <w:szCs w:val="22"/>
        </w:rPr>
        <w:t xml:space="preserve"> financiară nebancară sau de o societate de asigurări, cu respectarea prevederilor art. 91 alin. (5) lit. c) din Regulamentul (UE) 2021/1060, cu modificările </w:t>
      </w:r>
      <w:proofErr w:type="spellStart"/>
      <w:r w:rsidRPr="0072209D">
        <w:rPr>
          <w:rFonts w:ascii="Trebuchet MS" w:hAnsi="Trebuchet MS"/>
          <w:bCs/>
          <w:sz w:val="22"/>
          <w:szCs w:val="22"/>
        </w:rPr>
        <w:t>şi</w:t>
      </w:r>
      <w:proofErr w:type="spellEnd"/>
      <w:r w:rsidRPr="0072209D">
        <w:rPr>
          <w:rFonts w:ascii="Trebuchet MS" w:hAnsi="Trebuchet MS"/>
          <w:bCs/>
          <w:sz w:val="22"/>
          <w:szCs w:val="22"/>
        </w:rPr>
        <w:t xml:space="preserve"> completările ulterioare;</w:t>
      </w:r>
    </w:p>
    <w:p w14:paraId="11DB6600" w14:textId="0BEEA3D9" w:rsidR="00775632" w:rsidRPr="0072209D" w:rsidRDefault="00775632" w:rsidP="00D52C18">
      <w:pPr>
        <w:spacing w:after="120"/>
        <w:jc w:val="both"/>
        <w:rPr>
          <w:rFonts w:ascii="Trebuchet MS" w:hAnsi="Trebuchet MS"/>
          <w:bCs/>
          <w:sz w:val="22"/>
          <w:szCs w:val="22"/>
        </w:rPr>
      </w:pPr>
      <w:r w:rsidRPr="0072209D">
        <w:rPr>
          <w:rFonts w:ascii="Trebuchet MS" w:hAnsi="Trebuchet MS"/>
          <w:bCs/>
          <w:sz w:val="22"/>
          <w:szCs w:val="22"/>
        </w:rPr>
        <w:t xml:space="preserve">(3) În solicitarea, acordarea, justificarea și recuperarea </w:t>
      </w:r>
      <w:proofErr w:type="spellStart"/>
      <w:r w:rsidRPr="0072209D">
        <w:rPr>
          <w:rFonts w:ascii="Trebuchet MS" w:hAnsi="Trebuchet MS"/>
          <w:bCs/>
          <w:sz w:val="22"/>
          <w:szCs w:val="22"/>
        </w:rPr>
        <w:t>prefinanțării</w:t>
      </w:r>
      <w:proofErr w:type="spellEnd"/>
      <w:r w:rsidRPr="0072209D">
        <w:rPr>
          <w:rFonts w:ascii="Trebuchet MS" w:hAnsi="Trebuchet MS"/>
          <w:bCs/>
          <w:sz w:val="22"/>
          <w:szCs w:val="22"/>
        </w:rPr>
        <w:t>, părțile contractului de finanțare sunt obligate să aplice și să respecte prevederile Capitolului IV din OUG nr. 133/2021, cu modificările și completările ulterioare.</w:t>
      </w:r>
    </w:p>
    <w:p w14:paraId="28E4C812" w14:textId="77777777" w:rsidR="00775632" w:rsidRPr="0072209D" w:rsidRDefault="00775632" w:rsidP="00D52C18">
      <w:pPr>
        <w:spacing w:after="120"/>
        <w:ind w:firstLine="357"/>
        <w:jc w:val="both"/>
        <w:rPr>
          <w:rFonts w:ascii="Trebuchet MS" w:hAnsi="Trebuchet MS"/>
          <w:b/>
          <w:sz w:val="22"/>
          <w:szCs w:val="22"/>
        </w:rPr>
      </w:pPr>
    </w:p>
    <w:p w14:paraId="7881EE0A" w14:textId="329C6D53" w:rsidR="00775632" w:rsidRPr="0072209D" w:rsidRDefault="00775632" w:rsidP="00D52C18">
      <w:pPr>
        <w:spacing w:after="120"/>
        <w:jc w:val="both"/>
        <w:rPr>
          <w:rFonts w:ascii="Trebuchet MS" w:hAnsi="Trebuchet MS"/>
          <w:b/>
          <w:sz w:val="22"/>
          <w:szCs w:val="22"/>
        </w:rPr>
      </w:pPr>
      <w:r w:rsidRPr="0072209D">
        <w:rPr>
          <w:rFonts w:ascii="Trebuchet MS" w:hAnsi="Trebuchet MS"/>
          <w:b/>
          <w:sz w:val="22"/>
          <w:szCs w:val="22"/>
        </w:rPr>
        <w:t>Articolul 5 - Completarea Condițiilor generale privind rambursarea/plata cheltuielilor:</w:t>
      </w:r>
    </w:p>
    <w:p w14:paraId="2B95E4E7" w14:textId="77777777" w:rsidR="00775632" w:rsidRPr="0072209D" w:rsidRDefault="00775632" w:rsidP="00D52C18">
      <w:pPr>
        <w:spacing w:after="120"/>
        <w:jc w:val="both"/>
        <w:rPr>
          <w:rFonts w:ascii="Trebuchet MS" w:hAnsi="Trebuchet MS"/>
          <w:bCs/>
          <w:sz w:val="22"/>
          <w:szCs w:val="22"/>
        </w:rPr>
      </w:pPr>
      <w:r w:rsidRPr="0072209D">
        <w:rPr>
          <w:rFonts w:ascii="Trebuchet MS" w:hAnsi="Trebuchet MS"/>
          <w:bCs/>
          <w:sz w:val="22"/>
          <w:szCs w:val="22"/>
        </w:rPr>
        <w:t>(1)</w:t>
      </w:r>
      <w:r w:rsidRPr="0072209D">
        <w:rPr>
          <w:rFonts w:ascii="Trebuchet MS" w:hAnsi="Trebuchet MS"/>
          <w:bCs/>
          <w:sz w:val="22"/>
          <w:szCs w:val="22"/>
        </w:rPr>
        <w:tab/>
        <w:t xml:space="preserve">Cererile de plată, rambursare depuse de către beneficiari, precum și plata efectivă a cheltuielilor eligibile de către AM, se va face prin punerea în aplicare a mecanismelor stabilite în Capitolul V din OUG nr. 133/2021. </w:t>
      </w:r>
    </w:p>
    <w:p w14:paraId="307B41B8" w14:textId="77777777" w:rsidR="00775632" w:rsidRPr="0072209D" w:rsidRDefault="00775632" w:rsidP="00D52C18">
      <w:pPr>
        <w:spacing w:after="120"/>
        <w:jc w:val="both"/>
        <w:rPr>
          <w:rFonts w:ascii="Trebuchet MS" w:hAnsi="Trebuchet MS"/>
          <w:bCs/>
          <w:sz w:val="22"/>
          <w:szCs w:val="22"/>
        </w:rPr>
      </w:pPr>
      <w:r w:rsidRPr="0072209D">
        <w:rPr>
          <w:rFonts w:ascii="Trebuchet MS" w:hAnsi="Trebuchet MS"/>
          <w:bCs/>
          <w:sz w:val="22"/>
          <w:szCs w:val="22"/>
        </w:rPr>
        <w:t>(2)</w:t>
      </w:r>
      <w:r w:rsidRPr="0072209D">
        <w:rPr>
          <w:rFonts w:ascii="Trebuchet MS" w:hAnsi="Trebuchet MS"/>
          <w:bCs/>
          <w:sz w:val="22"/>
          <w:szCs w:val="22"/>
        </w:rPr>
        <w:tab/>
        <w:t xml:space="preserve">Beneficiarul are obligația de a depune cererea de rambursare finală în termenul maxim de  60 de zile calendaristice de la finalizarea etapei de implementare a proiectului. </w:t>
      </w:r>
    </w:p>
    <w:p w14:paraId="0394F47B" w14:textId="44E9A7E2" w:rsidR="00775632" w:rsidRPr="0072209D" w:rsidRDefault="00775632" w:rsidP="00D52C18">
      <w:pPr>
        <w:spacing w:after="120"/>
        <w:jc w:val="both"/>
        <w:rPr>
          <w:rFonts w:ascii="Trebuchet MS" w:hAnsi="Trebuchet MS"/>
          <w:bCs/>
          <w:sz w:val="22"/>
          <w:szCs w:val="22"/>
        </w:rPr>
      </w:pPr>
      <w:r w:rsidRPr="0072209D">
        <w:rPr>
          <w:rFonts w:ascii="Trebuchet MS" w:hAnsi="Trebuchet MS"/>
          <w:bCs/>
          <w:sz w:val="22"/>
          <w:szCs w:val="22"/>
        </w:rPr>
        <w:t xml:space="preserve">(3) Documentele justificative care </w:t>
      </w:r>
      <w:proofErr w:type="spellStart"/>
      <w:r w:rsidRPr="0072209D">
        <w:rPr>
          <w:rFonts w:ascii="Trebuchet MS" w:hAnsi="Trebuchet MS"/>
          <w:bCs/>
          <w:sz w:val="22"/>
          <w:szCs w:val="22"/>
        </w:rPr>
        <w:t>însoţesc</w:t>
      </w:r>
      <w:proofErr w:type="spellEnd"/>
      <w:r w:rsidRPr="0072209D">
        <w:rPr>
          <w:rFonts w:ascii="Trebuchet MS" w:hAnsi="Trebuchet MS"/>
          <w:bCs/>
          <w:sz w:val="22"/>
          <w:szCs w:val="22"/>
        </w:rPr>
        <w:t xml:space="preserve"> Cererea de Rambursare/Cererea de Plată/Cererea de rambursare aferentă cererii de plată vor fi transmise la OI prin aplicația </w:t>
      </w:r>
      <w:proofErr w:type="spellStart"/>
      <w:r w:rsidRPr="0072209D">
        <w:rPr>
          <w:rFonts w:ascii="Trebuchet MS" w:hAnsi="Trebuchet MS"/>
          <w:bCs/>
          <w:sz w:val="22"/>
          <w:szCs w:val="22"/>
        </w:rPr>
        <w:t>MySMIS</w:t>
      </w:r>
      <w:proofErr w:type="spellEnd"/>
      <w:r w:rsidRPr="0072209D">
        <w:rPr>
          <w:rFonts w:ascii="Trebuchet MS" w:hAnsi="Trebuchet MS"/>
          <w:bCs/>
          <w:sz w:val="22"/>
          <w:szCs w:val="22"/>
        </w:rPr>
        <w:t xml:space="preserve"> 2021. Documentele justificative scanate se vor prezenta pe fișiere distincte, ordonate pe categoria respectivă de cheltuieli, denumite pe scurt, conform </w:t>
      </w:r>
      <w:proofErr w:type="spellStart"/>
      <w:r w:rsidRPr="0072209D">
        <w:rPr>
          <w:rFonts w:ascii="Trebuchet MS" w:hAnsi="Trebuchet MS"/>
          <w:bCs/>
          <w:sz w:val="22"/>
          <w:szCs w:val="22"/>
        </w:rPr>
        <w:t>conţinutului</w:t>
      </w:r>
      <w:proofErr w:type="spellEnd"/>
      <w:r w:rsidRPr="0072209D">
        <w:rPr>
          <w:rFonts w:ascii="Trebuchet MS" w:hAnsi="Trebuchet MS"/>
          <w:bCs/>
          <w:sz w:val="22"/>
          <w:szCs w:val="22"/>
        </w:rPr>
        <w:t xml:space="preserve"> acestora. Încărcarea acestora in </w:t>
      </w:r>
      <w:proofErr w:type="spellStart"/>
      <w:r w:rsidRPr="0072209D">
        <w:rPr>
          <w:rFonts w:ascii="Trebuchet MS" w:hAnsi="Trebuchet MS"/>
          <w:bCs/>
          <w:sz w:val="22"/>
          <w:szCs w:val="22"/>
        </w:rPr>
        <w:t>MySMIS</w:t>
      </w:r>
      <w:proofErr w:type="spellEnd"/>
      <w:r w:rsidRPr="0072209D">
        <w:rPr>
          <w:rFonts w:ascii="Trebuchet MS" w:hAnsi="Trebuchet MS"/>
          <w:bCs/>
          <w:sz w:val="22"/>
          <w:szCs w:val="22"/>
        </w:rPr>
        <w:t xml:space="preserve"> 2021+ se va efectua </w:t>
      </w:r>
      <w:r w:rsidR="00C830F6" w:rsidRPr="0072209D">
        <w:rPr>
          <w:rFonts w:ascii="Trebuchet MS" w:hAnsi="Trebuchet MS"/>
          <w:bCs/>
          <w:sz w:val="22"/>
          <w:szCs w:val="22"/>
        </w:rPr>
        <w:t>respectând</w:t>
      </w:r>
      <w:r w:rsidRPr="0072209D">
        <w:rPr>
          <w:rFonts w:ascii="Trebuchet MS" w:hAnsi="Trebuchet MS"/>
          <w:bCs/>
          <w:sz w:val="22"/>
          <w:szCs w:val="22"/>
        </w:rPr>
        <w:t xml:space="preserve"> secțiunile dedicate fiecărui tip de cheltuială.</w:t>
      </w:r>
    </w:p>
    <w:p w14:paraId="235B984B" w14:textId="77777777" w:rsidR="00B11E0F" w:rsidRPr="0072209D" w:rsidRDefault="00B11E0F" w:rsidP="00D52C18">
      <w:pPr>
        <w:jc w:val="both"/>
        <w:rPr>
          <w:rFonts w:ascii="Trebuchet MS" w:hAnsi="Trebuchet MS"/>
          <w:sz w:val="22"/>
          <w:szCs w:val="22"/>
        </w:rPr>
      </w:pPr>
    </w:p>
    <w:p w14:paraId="0BEE2F8B" w14:textId="77777777" w:rsidR="00B11E0F" w:rsidRPr="0072209D" w:rsidRDefault="00B11E0F" w:rsidP="00D52C18">
      <w:pPr>
        <w:ind w:left="360"/>
        <w:jc w:val="both"/>
        <w:rPr>
          <w:rFonts w:ascii="Trebuchet MS" w:hAnsi="Trebuchet MS"/>
          <w:sz w:val="22"/>
          <w:szCs w:val="22"/>
        </w:rPr>
      </w:pPr>
      <w:r w:rsidRPr="0072209D">
        <w:rPr>
          <w:rFonts w:ascii="Trebuchet MS" w:hAnsi="Trebuchet MS"/>
          <w:sz w:val="22"/>
          <w:szCs w:val="22"/>
          <w:u w:val="single"/>
        </w:rPr>
        <w:t>În funcție de tipul cererii,</w:t>
      </w:r>
      <w:r w:rsidRPr="0072209D">
        <w:rPr>
          <w:rFonts w:ascii="Trebuchet MS" w:hAnsi="Trebuchet MS"/>
          <w:sz w:val="22"/>
          <w:szCs w:val="22"/>
        </w:rPr>
        <w:t xml:space="preserve"> se depun:</w:t>
      </w:r>
    </w:p>
    <w:p w14:paraId="4BA2A71C" w14:textId="77777777" w:rsidR="00B11E0F" w:rsidRPr="0072209D" w:rsidRDefault="00B11E0F" w:rsidP="00D52C18">
      <w:pPr>
        <w:ind w:left="360"/>
        <w:jc w:val="both"/>
        <w:rPr>
          <w:rFonts w:ascii="Trebuchet MS" w:hAnsi="Trebuchet MS"/>
          <w:sz w:val="22"/>
          <w:szCs w:val="22"/>
        </w:rPr>
      </w:pPr>
    </w:p>
    <w:p w14:paraId="39F1BF2E" w14:textId="77777777" w:rsidR="00B11E0F" w:rsidRPr="0072209D" w:rsidRDefault="00B11E0F" w:rsidP="00C830F6">
      <w:pPr>
        <w:widowControl w:val="0"/>
        <w:numPr>
          <w:ilvl w:val="0"/>
          <w:numId w:val="4"/>
        </w:numPr>
        <w:adjustRightInd w:val="0"/>
        <w:ind w:left="426" w:hanging="426"/>
        <w:jc w:val="both"/>
        <w:rPr>
          <w:rFonts w:ascii="Trebuchet MS" w:hAnsi="Trebuchet MS"/>
          <w:b/>
          <w:i/>
          <w:sz w:val="22"/>
          <w:szCs w:val="22"/>
          <w:u w:val="single"/>
        </w:rPr>
      </w:pPr>
      <w:r w:rsidRPr="0072209D">
        <w:rPr>
          <w:rFonts w:ascii="Trebuchet MS" w:hAnsi="Trebuchet MS"/>
          <w:b/>
          <w:i/>
          <w:sz w:val="22"/>
          <w:szCs w:val="22"/>
          <w:u w:val="single"/>
        </w:rPr>
        <w:t>ÎN CAZUL DEPUNERII CERERII DE RAMBURSARE:</w:t>
      </w:r>
    </w:p>
    <w:p w14:paraId="0A4011AB" w14:textId="77777777" w:rsidR="00B11E0F" w:rsidRPr="0072209D" w:rsidRDefault="00B11E0F" w:rsidP="00C830F6">
      <w:pPr>
        <w:widowControl w:val="0"/>
        <w:numPr>
          <w:ilvl w:val="3"/>
          <w:numId w:val="4"/>
        </w:numPr>
        <w:tabs>
          <w:tab w:val="clear" w:pos="3420"/>
        </w:tabs>
        <w:autoSpaceDE/>
        <w:autoSpaceDN/>
        <w:ind w:left="360" w:hanging="360"/>
        <w:jc w:val="both"/>
        <w:rPr>
          <w:rFonts w:ascii="Trebuchet MS" w:hAnsi="Trebuchet MS"/>
          <w:sz w:val="22"/>
          <w:szCs w:val="22"/>
        </w:rPr>
      </w:pPr>
      <w:r w:rsidRPr="0072209D">
        <w:rPr>
          <w:rFonts w:ascii="Trebuchet MS" w:hAnsi="Trebuchet MS"/>
          <w:sz w:val="22"/>
          <w:szCs w:val="22"/>
        </w:rPr>
        <w:t>OPIS</w:t>
      </w:r>
    </w:p>
    <w:p w14:paraId="56F28B4F" w14:textId="77777777" w:rsidR="00B11E0F" w:rsidRPr="0072209D" w:rsidRDefault="00B11E0F" w:rsidP="00C830F6">
      <w:pPr>
        <w:widowControl w:val="0"/>
        <w:numPr>
          <w:ilvl w:val="3"/>
          <w:numId w:val="4"/>
        </w:numPr>
        <w:tabs>
          <w:tab w:val="clear" w:pos="3420"/>
          <w:tab w:val="num" w:pos="360"/>
        </w:tabs>
        <w:autoSpaceDE/>
        <w:autoSpaceDN/>
        <w:ind w:left="360" w:hanging="360"/>
        <w:jc w:val="both"/>
        <w:rPr>
          <w:rFonts w:ascii="Trebuchet MS" w:hAnsi="Trebuchet MS"/>
          <w:sz w:val="22"/>
          <w:szCs w:val="22"/>
        </w:rPr>
      </w:pPr>
      <w:r w:rsidRPr="0072209D">
        <w:rPr>
          <w:rFonts w:ascii="Trebuchet MS" w:hAnsi="Trebuchet MS"/>
          <w:sz w:val="22"/>
          <w:szCs w:val="22"/>
        </w:rPr>
        <w:t xml:space="preserve">Formularul Cererii de rambursare, conform aplicației </w:t>
      </w:r>
      <w:proofErr w:type="spellStart"/>
      <w:r w:rsidRPr="0072209D">
        <w:rPr>
          <w:rFonts w:ascii="Trebuchet MS" w:hAnsi="Trebuchet MS"/>
          <w:sz w:val="22"/>
          <w:szCs w:val="22"/>
        </w:rPr>
        <w:t>MySMIS</w:t>
      </w:r>
      <w:proofErr w:type="spellEnd"/>
      <w:r w:rsidRPr="0072209D">
        <w:rPr>
          <w:rFonts w:ascii="Trebuchet MS" w:hAnsi="Trebuchet MS"/>
          <w:sz w:val="22"/>
          <w:szCs w:val="22"/>
        </w:rPr>
        <w:t>;</w:t>
      </w:r>
    </w:p>
    <w:p w14:paraId="31D74CC3" w14:textId="378AA46E" w:rsidR="00B11E0F" w:rsidRPr="0072209D" w:rsidRDefault="00B11E0F" w:rsidP="00C830F6">
      <w:pPr>
        <w:widowControl w:val="0"/>
        <w:numPr>
          <w:ilvl w:val="3"/>
          <w:numId w:val="4"/>
        </w:numPr>
        <w:tabs>
          <w:tab w:val="clear" w:pos="3420"/>
          <w:tab w:val="num" w:pos="360"/>
        </w:tabs>
        <w:autoSpaceDE/>
        <w:autoSpaceDN/>
        <w:ind w:left="360" w:hanging="360"/>
        <w:jc w:val="both"/>
        <w:rPr>
          <w:rFonts w:ascii="Trebuchet MS" w:hAnsi="Trebuchet MS"/>
          <w:sz w:val="22"/>
          <w:szCs w:val="22"/>
        </w:rPr>
      </w:pPr>
      <w:r w:rsidRPr="0072209D">
        <w:rPr>
          <w:rFonts w:ascii="Trebuchet MS" w:hAnsi="Trebuchet MS"/>
          <w:sz w:val="22"/>
          <w:szCs w:val="22"/>
        </w:rPr>
        <w:t>Raportul de progres aferent perioadei de referin</w:t>
      </w:r>
      <w:r w:rsidR="00A2233D" w:rsidRPr="0072209D">
        <w:rPr>
          <w:rFonts w:ascii="Trebuchet MS" w:hAnsi="Trebuchet MS"/>
          <w:sz w:val="22"/>
          <w:szCs w:val="22"/>
        </w:rPr>
        <w:t>ț</w:t>
      </w:r>
      <w:r w:rsidRPr="0072209D">
        <w:rPr>
          <w:rFonts w:ascii="Trebuchet MS" w:hAnsi="Trebuchet MS"/>
          <w:sz w:val="22"/>
          <w:szCs w:val="22"/>
        </w:rPr>
        <w:t>ă a cererii de rambursare</w:t>
      </w:r>
      <w:r w:rsidR="00775632" w:rsidRPr="0072209D">
        <w:rPr>
          <w:rFonts w:ascii="Trebuchet MS" w:hAnsi="Trebuchet MS"/>
          <w:sz w:val="22"/>
          <w:szCs w:val="22"/>
        </w:rPr>
        <w:t xml:space="preserve"> (doar în cazul </w:t>
      </w:r>
      <w:r w:rsidR="00775632" w:rsidRPr="0072209D">
        <w:rPr>
          <w:rFonts w:ascii="Trebuchet MS" w:hAnsi="Trebuchet MS"/>
          <w:sz w:val="22"/>
          <w:szCs w:val="22"/>
        </w:rPr>
        <w:lastRenderedPageBreak/>
        <w:t>în care raportul de progres periodic</w:t>
      </w:r>
      <w:r w:rsidR="00826314">
        <w:rPr>
          <w:rFonts w:ascii="Trebuchet MS" w:hAnsi="Trebuchet MS"/>
          <w:sz w:val="22"/>
          <w:szCs w:val="22"/>
        </w:rPr>
        <w:t xml:space="preserve"> (semestrial)</w:t>
      </w:r>
      <w:r w:rsidR="00775632" w:rsidRPr="0072209D">
        <w:rPr>
          <w:rFonts w:ascii="Trebuchet MS" w:hAnsi="Trebuchet MS"/>
          <w:sz w:val="22"/>
          <w:szCs w:val="22"/>
        </w:rPr>
        <w:t xml:space="preserve"> depus nu acoperă perioada de referință/întreaga perioadă de referință a cererii de rambursare), lista de verificare a Raportului de progres;</w:t>
      </w:r>
    </w:p>
    <w:p w14:paraId="2BA8A05E" w14:textId="77777777" w:rsidR="00B11E0F" w:rsidRPr="0072209D" w:rsidRDefault="00B11E0F" w:rsidP="00C830F6">
      <w:pPr>
        <w:widowControl w:val="0"/>
        <w:numPr>
          <w:ilvl w:val="3"/>
          <w:numId w:val="4"/>
        </w:numPr>
        <w:tabs>
          <w:tab w:val="clear" w:pos="3420"/>
          <w:tab w:val="num" w:pos="360"/>
        </w:tabs>
        <w:autoSpaceDE/>
        <w:autoSpaceDN/>
        <w:ind w:left="360" w:hanging="360"/>
        <w:jc w:val="both"/>
        <w:rPr>
          <w:rFonts w:ascii="Trebuchet MS" w:hAnsi="Trebuchet MS"/>
          <w:sz w:val="22"/>
          <w:szCs w:val="22"/>
        </w:rPr>
      </w:pPr>
      <w:r w:rsidRPr="0072209D">
        <w:rPr>
          <w:rFonts w:ascii="Trebuchet MS" w:hAnsi="Trebuchet MS"/>
          <w:sz w:val="22"/>
          <w:szCs w:val="22"/>
        </w:rPr>
        <w:t>Raportul final al proiectului (în cazul cererilor de rambursare finale);</w:t>
      </w:r>
    </w:p>
    <w:p w14:paraId="7F1D1395" w14:textId="77777777" w:rsidR="00B11E0F" w:rsidRPr="0072209D" w:rsidRDefault="00B11E0F" w:rsidP="00C830F6">
      <w:pPr>
        <w:widowControl w:val="0"/>
        <w:numPr>
          <w:ilvl w:val="3"/>
          <w:numId w:val="4"/>
        </w:numPr>
        <w:tabs>
          <w:tab w:val="clear" w:pos="3420"/>
          <w:tab w:val="num" w:pos="360"/>
        </w:tabs>
        <w:autoSpaceDE/>
        <w:autoSpaceDN/>
        <w:ind w:left="360" w:hanging="360"/>
        <w:jc w:val="both"/>
        <w:rPr>
          <w:rFonts w:ascii="Trebuchet MS" w:hAnsi="Trebuchet MS"/>
          <w:sz w:val="22"/>
          <w:szCs w:val="22"/>
        </w:rPr>
      </w:pPr>
      <w:r w:rsidRPr="0072209D">
        <w:rPr>
          <w:rFonts w:ascii="Trebuchet MS" w:hAnsi="Trebuchet MS"/>
          <w:sz w:val="22"/>
          <w:szCs w:val="22"/>
        </w:rPr>
        <w:t xml:space="preserve">Documente financiar – contabile, ordonate pe categoria respectivă de cheltuieli: </w:t>
      </w:r>
    </w:p>
    <w:p w14:paraId="19852861" w14:textId="3C5F6905" w:rsidR="00B11E0F" w:rsidRPr="0072209D" w:rsidRDefault="00B11E0F" w:rsidP="00C830F6">
      <w:pPr>
        <w:widowControl w:val="0"/>
        <w:jc w:val="both"/>
        <w:rPr>
          <w:rFonts w:ascii="Trebuchet MS" w:hAnsi="Trebuchet MS"/>
          <w:sz w:val="22"/>
          <w:szCs w:val="22"/>
        </w:rPr>
      </w:pPr>
      <w:r w:rsidRPr="0072209D">
        <w:rPr>
          <w:rFonts w:ascii="Trebuchet MS" w:hAnsi="Trebuchet MS"/>
          <w:sz w:val="22"/>
          <w:szCs w:val="22"/>
        </w:rPr>
        <w:t xml:space="preserve">Contractul de executare lucrări/ contract de vânzare/cumpărare autentificat pentru clădire/spațiu /furnizare bunuri/ prestare servicii </w:t>
      </w:r>
      <w:r w:rsidR="00A2233D" w:rsidRPr="0072209D">
        <w:rPr>
          <w:rFonts w:ascii="Trebuchet MS" w:hAnsi="Trebuchet MS"/>
          <w:sz w:val="22"/>
          <w:szCs w:val="22"/>
        </w:rPr>
        <w:t>ș</w:t>
      </w:r>
      <w:r w:rsidRPr="0072209D">
        <w:rPr>
          <w:rFonts w:ascii="Trebuchet MS" w:hAnsi="Trebuchet MS"/>
          <w:sz w:val="22"/>
          <w:szCs w:val="22"/>
        </w:rPr>
        <w:t>i, după caz, acte adiționale, împreună cu dosarul de achizi</w:t>
      </w:r>
      <w:r w:rsidR="00A2233D" w:rsidRPr="0072209D">
        <w:rPr>
          <w:rFonts w:ascii="Trebuchet MS" w:hAnsi="Trebuchet MS"/>
          <w:sz w:val="22"/>
          <w:szCs w:val="22"/>
        </w:rPr>
        <w:t>ț</w:t>
      </w:r>
      <w:r w:rsidRPr="0072209D">
        <w:rPr>
          <w:rFonts w:ascii="Trebuchet MS" w:hAnsi="Trebuchet MS"/>
          <w:sz w:val="22"/>
          <w:szCs w:val="22"/>
        </w:rPr>
        <w:t>ii întocmit conform prevederilor legale în vigoare;</w:t>
      </w:r>
    </w:p>
    <w:p w14:paraId="246ABE6C" w14:textId="27FC7F5B" w:rsidR="00B11E0F" w:rsidRPr="0072209D" w:rsidRDefault="00B11E0F" w:rsidP="00C830F6">
      <w:pPr>
        <w:widowControl w:val="0"/>
        <w:numPr>
          <w:ilvl w:val="4"/>
          <w:numId w:val="10"/>
        </w:numPr>
        <w:autoSpaceDE/>
        <w:autoSpaceDN/>
        <w:ind w:left="851" w:hanging="284"/>
        <w:jc w:val="both"/>
        <w:rPr>
          <w:rFonts w:ascii="Trebuchet MS" w:hAnsi="Trebuchet MS"/>
          <w:sz w:val="22"/>
          <w:szCs w:val="22"/>
        </w:rPr>
      </w:pPr>
      <w:r w:rsidRPr="0072209D">
        <w:rPr>
          <w:rFonts w:ascii="Trebuchet MS" w:hAnsi="Trebuchet MS"/>
          <w:sz w:val="22"/>
          <w:szCs w:val="22"/>
        </w:rPr>
        <w:t>Facturi (facturile de avans sunt înso</w:t>
      </w:r>
      <w:r w:rsidR="00A2233D" w:rsidRPr="0072209D">
        <w:rPr>
          <w:rFonts w:ascii="Trebuchet MS" w:hAnsi="Trebuchet MS"/>
          <w:sz w:val="22"/>
          <w:szCs w:val="22"/>
        </w:rPr>
        <w:t>ț</w:t>
      </w:r>
      <w:r w:rsidRPr="0072209D">
        <w:rPr>
          <w:rFonts w:ascii="Trebuchet MS" w:hAnsi="Trebuchet MS"/>
          <w:sz w:val="22"/>
          <w:szCs w:val="22"/>
        </w:rPr>
        <w:t>ite de instrumente de garantare). Pe factura trebuie scris denumirea produsului/serviciului/lucrării corelate cu achizi</w:t>
      </w:r>
      <w:r w:rsidR="00A2233D" w:rsidRPr="0072209D">
        <w:rPr>
          <w:rFonts w:ascii="Trebuchet MS" w:hAnsi="Trebuchet MS"/>
          <w:sz w:val="22"/>
          <w:szCs w:val="22"/>
        </w:rPr>
        <w:t>ț</w:t>
      </w:r>
      <w:r w:rsidRPr="0072209D">
        <w:rPr>
          <w:rFonts w:ascii="Trebuchet MS" w:hAnsi="Trebuchet MS"/>
          <w:sz w:val="22"/>
          <w:szCs w:val="22"/>
        </w:rPr>
        <w:t xml:space="preserve">iile aprobate prin proiect, numărul </w:t>
      </w:r>
      <w:r w:rsidR="00A2233D" w:rsidRPr="0072209D">
        <w:rPr>
          <w:rFonts w:ascii="Trebuchet MS" w:hAnsi="Trebuchet MS"/>
          <w:sz w:val="22"/>
          <w:szCs w:val="22"/>
        </w:rPr>
        <w:t>ș</w:t>
      </w:r>
      <w:r w:rsidRPr="0072209D">
        <w:rPr>
          <w:rFonts w:ascii="Trebuchet MS" w:hAnsi="Trebuchet MS"/>
          <w:sz w:val="22"/>
          <w:szCs w:val="22"/>
        </w:rPr>
        <w:t xml:space="preserve">i data contractului de executare lucrări/ furnizare bunuri / prestare servicii conform căruia se va face plata. Pentru evitarea dublei </w:t>
      </w:r>
      <w:proofErr w:type="spellStart"/>
      <w:r w:rsidRPr="0072209D">
        <w:rPr>
          <w:rFonts w:ascii="Trebuchet MS" w:hAnsi="Trebuchet MS"/>
          <w:sz w:val="22"/>
          <w:szCs w:val="22"/>
        </w:rPr>
        <w:t>finanţări</w:t>
      </w:r>
      <w:proofErr w:type="spellEnd"/>
      <w:r w:rsidRPr="0072209D">
        <w:rPr>
          <w:rFonts w:ascii="Trebuchet MS" w:hAnsi="Trebuchet MS"/>
          <w:sz w:val="22"/>
          <w:szCs w:val="22"/>
        </w:rPr>
        <w:t xml:space="preserve"> fiecare factură va fi inscrip</w:t>
      </w:r>
      <w:r w:rsidR="00A2233D" w:rsidRPr="0072209D">
        <w:rPr>
          <w:rFonts w:ascii="Trebuchet MS" w:hAnsi="Trebuchet MS"/>
          <w:sz w:val="22"/>
          <w:szCs w:val="22"/>
        </w:rPr>
        <w:t>ț</w:t>
      </w:r>
      <w:r w:rsidRPr="0072209D">
        <w:rPr>
          <w:rFonts w:ascii="Trebuchet MS" w:hAnsi="Trebuchet MS"/>
          <w:sz w:val="22"/>
          <w:szCs w:val="22"/>
        </w:rPr>
        <w:t>ionată de către furnizor cu codul SMIS și numărul contractului de finan</w:t>
      </w:r>
      <w:r w:rsidR="00A2233D" w:rsidRPr="0072209D">
        <w:rPr>
          <w:rFonts w:ascii="Trebuchet MS" w:hAnsi="Trebuchet MS"/>
          <w:sz w:val="22"/>
          <w:szCs w:val="22"/>
        </w:rPr>
        <w:t>ț</w:t>
      </w:r>
      <w:r w:rsidRPr="0072209D">
        <w:rPr>
          <w:rFonts w:ascii="Trebuchet MS" w:hAnsi="Trebuchet MS"/>
          <w:sz w:val="22"/>
          <w:szCs w:val="22"/>
        </w:rPr>
        <w:t>are.</w:t>
      </w:r>
    </w:p>
    <w:p w14:paraId="2E17FD04" w14:textId="6D76430F" w:rsidR="00B11E0F" w:rsidRPr="0072209D" w:rsidRDefault="00B11E0F" w:rsidP="00C830F6">
      <w:pPr>
        <w:widowControl w:val="0"/>
        <w:numPr>
          <w:ilvl w:val="4"/>
          <w:numId w:val="10"/>
        </w:numPr>
        <w:autoSpaceDE/>
        <w:autoSpaceDN/>
        <w:ind w:left="851" w:hanging="284"/>
        <w:jc w:val="both"/>
        <w:rPr>
          <w:rFonts w:ascii="Trebuchet MS" w:hAnsi="Trebuchet MS"/>
          <w:sz w:val="22"/>
          <w:szCs w:val="22"/>
        </w:rPr>
      </w:pPr>
      <w:r w:rsidRPr="0072209D">
        <w:rPr>
          <w:rFonts w:ascii="Trebuchet MS" w:hAnsi="Trebuchet MS"/>
          <w:sz w:val="22"/>
          <w:szCs w:val="22"/>
        </w:rPr>
        <w:t>Ordine de plată/Dispozi</w:t>
      </w:r>
      <w:r w:rsidR="00A2233D" w:rsidRPr="0072209D">
        <w:rPr>
          <w:rFonts w:ascii="Trebuchet MS" w:hAnsi="Trebuchet MS"/>
          <w:sz w:val="22"/>
          <w:szCs w:val="22"/>
        </w:rPr>
        <w:t>ț</w:t>
      </w:r>
      <w:r w:rsidRPr="0072209D">
        <w:rPr>
          <w:rFonts w:ascii="Trebuchet MS" w:hAnsi="Trebuchet MS"/>
          <w:sz w:val="22"/>
          <w:szCs w:val="22"/>
        </w:rPr>
        <w:t>ii de plată /chitanță;</w:t>
      </w:r>
    </w:p>
    <w:p w14:paraId="69525CBD" w14:textId="77777777" w:rsidR="00B11E0F" w:rsidRPr="0072209D" w:rsidRDefault="00B11E0F" w:rsidP="00C830F6">
      <w:pPr>
        <w:widowControl w:val="0"/>
        <w:numPr>
          <w:ilvl w:val="4"/>
          <w:numId w:val="10"/>
        </w:numPr>
        <w:autoSpaceDE/>
        <w:autoSpaceDN/>
        <w:ind w:left="851" w:hanging="284"/>
        <w:jc w:val="both"/>
        <w:rPr>
          <w:rFonts w:ascii="Trebuchet MS" w:hAnsi="Trebuchet MS"/>
          <w:sz w:val="22"/>
          <w:szCs w:val="22"/>
        </w:rPr>
      </w:pPr>
      <w:r w:rsidRPr="0072209D">
        <w:rPr>
          <w:rFonts w:ascii="Trebuchet MS" w:hAnsi="Trebuchet MS"/>
          <w:sz w:val="22"/>
          <w:szCs w:val="22"/>
        </w:rPr>
        <w:t>Extrase de cont/registru de casă, semnate de către unitatea emitentă, după caz;</w:t>
      </w:r>
    </w:p>
    <w:p w14:paraId="17BCBA25" w14:textId="33991B39" w:rsidR="00B11E0F" w:rsidRPr="0072209D" w:rsidRDefault="00B11E0F"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Balan</w:t>
      </w:r>
      <w:r w:rsidR="00A2233D" w:rsidRPr="0072209D">
        <w:rPr>
          <w:rFonts w:ascii="Trebuchet MS" w:hAnsi="Trebuchet MS"/>
          <w:sz w:val="22"/>
          <w:szCs w:val="22"/>
        </w:rPr>
        <w:t>ț</w:t>
      </w:r>
      <w:r w:rsidRPr="0072209D">
        <w:rPr>
          <w:rFonts w:ascii="Trebuchet MS" w:hAnsi="Trebuchet MS"/>
          <w:sz w:val="22"/>
          <w:szCs w:val="22"/>
        </w:rPr>
        <w:t>a analitică de verificare aferenta perioadei de raportare pentru cererea de rambursare în cauză, note contabile, fi</w:t>
      </w:r>
      <w:r w:rsidR="00A2233D" w:rsidRPr="0072209D">
        <w:rPr>
          <w:rFonts w:ascii="Trebuchet MS" w:hAnsi="Trebuchet MS"/>
          <w:sz w:val="22"/>
          <w:szCs w:val="22"/>
        </w:rPr>
        <w:t>ș</w:t>
      </w:r>
      <w:r w:rsidRPr="0072209D">
        <w:rPr>
          <w:rFonts w:ascii="Trebuchet MS" w:hAnsi="Trebuchet MS"/>
          <w:sz w:val="22"/>
          <w:szCs w:val="22"/>
        </w:rPr>
        <w:t>e de cont pentru conturile analitice utilizate în eviden</w:t>
      </w:r>
      <w:r w:rsidR="00A2233D" w:rsidRPr="0072209D">
        <w:rPr>
          <w:rFonts w:ascii="Trebuchet MS" w:hAnsi="Trebuchet MS"/>
          <w:sz w:val="22"/>
          <w:szCs w:val="22"/>
        </w:rPr>
        <w:t>ț</w:t>
      </w:r>
      <w:r w:rsidRPr="0072209D">
        <w:rPr>
          <w:rFonts w:ascii="Trebuchet MS" w:hAnsi="Trebuchet MS"/>
          <w:sz w:val="22"/>
          <w:szCs w:val="22"/>
        </w:rPr>
        <w:t>a contabilă distinctă a proiectului, fi</w:t>
      </w:r>
      <w:r w:rsidR="00A2233D" w:rsidRPr="0072209D">
        <w:rPr>
          <w:rFonts w:ascii="Trebuchet MS" w:hAnsi="Trebuchet MS"/>
          <w:sz w:val="22"/>
          <w:szCs w:val="22"/>
        </w:rPr>
        <w:t>ș</w:t>
      </w:r>
      <w:r w:rsidRPr="0072209D">
        <w:rPr>
          <w:rFonts w:ascii="Trebuchet MS" w:hAnsi="Trebuchet MS"/>
          <w:sz w:val="22"/>
          <w:szCs w:val="22"/>
        </w:rPr>
        <w:t>a mijlocului fix.</w:t>
      </w:r>
      <w:r w:rsidR="00A2233D" w:rsidRPr="0072209D">
        <w:rPr>
          <w:rFonts w:ascii="Trebuchet MS" w:hAnsi="Trebuchet MS"/>
          <w:sz w:val="22"/>
          <w:szCs w:val="22"/>
        </w:rPr>
        <w:t xml:space="preserve"> </w:t>
      </w:r>
      <w:r w:rsidRPr="0072209D">
        <w:rPr>
          <w:rFonts w:ascii="Trebuchet MS" w:hAnsi="Trebuchet MS"/>
          <w:sz w:val="22"/>
          <w:szCs w:val="22"/>
        </w:rPr>
        <w:t>Fiecare cont analitic utilizat trebuie să aibă men</w:t>
      </w:r>
      <w:r w:rsidR="00A2233D" w:rsidRPr="0072209D">
        <w:rPr>
          <w:rFonts w:ascii="Trebuchet MS" w:hAnsi="Trebuchet MS"/>
          <w:sz w:val="22"/>
          <w:szCs w:val="22"/>
        </w:rPr>
        <w:t>ț</w:t>
      </w:r>
      <w:r w:rsidRPr="0072209D">
        <w:rPr>
          <w:rFonts w:ascii="Trebuchet MS" w:hAnsi="Trebuchet MS"/>
          <w:sz w:val="22"/>
          <w:szCs w:val="22"/>
        </w:rPr>
        <w:t>ionat codul SMIS al proiectului;</w:t>
      </w:r>
    </w:p>
    <w:p w14:paraId="3E3DDE1B" w14:textId="4D776F77" w:rsidR="00B11E0F" w:rsidRPr="0072209D" w:rsidRDefault="00B11E0F"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Declara</w:t>
      </w:r>
      <w:r w:rsidR="00A2233D" w:rsidRPr="0072209D">
        <w:rPr>
          <w:rFonts w:ascii="Trebuchet MS" w:hAnsi="Trebuchet MS"/>
          <w:sz w:val="22"/>
          <w:szCs w:val="22"/>
        </w:rPr>
        <w:t>ț</w:t>
      </w:r>
      <w:r w:rsidRPr="0072209D">
        <w:rPr>
          <w:rFonts w:ascii="Trebuchet MS" w:hAnsi="Trebuchet MS"/>
          <w:sz w:val="22"/>
          <w:szCs w:val="22"/>
        </w:rPr>
        <w:t>ia pe proprie răspundere a reprezentantului legal al beneficiarului asupra  corectitudinii, legalită</w:t>
      </w:r>
      <w:r w:rsidR="00A2233D" w:rsidRPr="0072209D">
        <w:rPr>
          <w:rFonts w:ascii="Trebuchet MS" w:hAnsi="Trebuchet MS"/>
          <w:sz w:val="22"/>
          <w:szCs w:val="22"/>
        </w:rPr>
        <w:t>ț</w:t>
      </w:r>
      <w:r w:rsidRPr="0072209D">
        <w:rPr>
          <w:rFonts w:ascii="Trebuchet MS" w:hAnsi="Trebuchet MS"/>
          <w:sz w:val="22"/>
          <w:szCs w:val="22"/>
        </w:rPr>
        <w:t xml:space="preserve">ii </w:t>
      </w:r>
      <w:r w:rsidR="00A2233D" w:rsidRPr="0072209D">
        <w:rPr>
          <w:rFonts w:ascii="Trebuchet MS" w:hAnsi="Trebuchet MS"/>
          <w:sz w:val="22"/>
          <w:szCs w:val="22"/>
        </w:rPr>
        <w:t>ș</w:t>
      </w:r>
      <w:r w:rsidRPr="0072209D">
        <w:rPr>
          <w:rFonts w:ascii="Trebuchet MS" w:hAnsi="Trebuchet MS"/>
          <w:sz w:val="22"/>
          <w:szCs w:val="22"/>
        </w:rPr>
        <w:t>i regularit</w:t>
      </w:r>
      <w:r w:rsidR="00A2233D" w:rsidRPr="0072209D">
        <w:rPr>
          <w:rFonts w:ascii="Trebuchet MS" w:hAnsi="Trebuchet MS"/>
          <w:sz w:val="22"/>
          <w:szCs w:val="22"/>
        </w:rPr>
        <w:t>ăț</w:t>
      </w:r>
      <w:r w:rsidRPr="0072209D">
        <w:rPr>
          <w:rFonts w:ascii="Trebuchet MS" w:hAnsi="Trebuchet MS"/>
          <w:sz w:val="22"/>
          <w:szCs w:val="22"/>
        </w:rPr>
        <w:t>ii înregistrărilor contabile aferente proiectului;</w:t>
      </w:r>
    </w:p>
    <w:p w14:paraId="3F24A7BE" w14:textId="34B6C791" w:rsidR="00775632" w:rsidRPr="0072209D" w:rsidRDefault="00775632"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Dacă TVA este eligibilă, se va depune „Declarația privind eligibilitatea TVA în cazul operațiunilor al căror cost este mai mic/mai mare de 5.000.000 euro (inclusiv TVA)”</w:t>
      </w:r>
    </w:p>
    <w:p w14:paraId="52C20BE0" w14:textId="4FFAB075" w:rsidR="00B11E0F" w:rsidRPr="0072209D" w:rsidRDefault="00B11E0F"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Pentru obliga</w:t>
      </w:r>
      <w:r w:rsidR="00A2233D" w:rsidRPr="0072209D">
        <w:rPr>
          <w:rFonts w:ascii="Trebuchet MS" w:hAnsi="Trebuchet MS"/>
          <w:sz w:val="22"/>
          <w:szCs w:val="22"/>
        </w:rPr>
        <w:t>ț</w:t>
      </w:r>
      <w:r w:rsidRPr="0072209D">
        <w:rPr>
          <w:rFonts w:ascii="Trebuchet MS" w:hAnsi="Trebuchet MS"/>
          <w:sz w:val="22"/>
          <w:szCs w:val="22"/>
        </w:rPr>
        <w:t xml:space="preserve">iile de plată aferente </w:t>
      </w:r>
      <w:r w:rsidRPr="0072209D">
        <w:rPr>
          <w:rFonts w:ascii="Trebuchet MS" w:hAnsi="Trebuchet MS"/>
          <w:sz w:val="22"/>
          <w:szCs w:val="22"/>
          <w:u w:val="single"/>
        </w:rPr>
        <w:t>contractelor de furnizare:</w:t>
      </w:r>
      <w:r w:rsidRPr="0072209D">
        <w:rPr>
          <w:rFonts w:ascii="Trebuchet MS" w:hAnsi="Trebuchet MS"/>
          <w:sz w:val="22"/>
          <w:szCs w:val="22"/>
        </w:rPr>
        <w:t xml:space="preserve"> declara</w:t>
      </w:r>
      <w:r w:rsidR="00A2233D" w:rsidRPr="0072209D">
        <w:rPr>
          <w:rFonts w:ascii="Trebuchet MS" w:hAnsi="Trebuchet MS"/>
          <w:sz w:val="22"/>
          <w:szCs w:val="22"/>
        </w:rPr>
        <w:t>ț</w:t>
      </w:r>
      <w:r w:rsidRPr="0072209D">
        <w:rPr>
          <w:rFonts w:ascii="Trebuchet MS" w:hAnsi="Trebuchet MS"/>
          <w:sz w:val="22"/>
          <w:szCs w:val="22"/>
        </w:rPr>
        <w:t xml:space="preserve">ii vamale (pentru bunurile din import, alte </w:t>
      </w:r>
      <w:r w:rsidR="00A2233D" w:rsidRPr="0072209D">
        <w:rPr>
          <w:rFonts w:ascii="Trebuchet MS" w:hAnsi="Trebuchet MS"/>
          <w:sz w:val="22"/>
          <w:szCs w:val="22"/>
        </w:rPr>
        <w:t>ț</w:t>
      </w:r>
      <w:r w:rsidRPr="0072209D">
        <w:rPr>
          <w:rFonts w:ascii="Trebuchet MS" w:hAnsi="Trebuchet MS"/>
          <w:sz w:val="22"/>
          <w:szCs w:val="22"/>
        </w:rPr>
        <w:t>ări decât UE), CMR, garan</w:t>
      </w:r>
      <w:r w:rsidR="00A2233D" w:rsidRPr="0072209D">
        <w:rPr>
          <w:rFonts w:ascii="Trebuchet MS" w:hAnsi="Trebuchet MS"/>
          <w:sz w:val="22"/>
          <w:szCs w:val="22"/>
        </w:rPr>
        <w:t>ț</w:t>
      </w:r>
      <w:r w:rsidRPr="0072209D">
        <w:rPr>
          <w:rFonts w:ascii="Trebuchet MS" w:hAnsi="Trebuchet MS"/>
          <w:sz w:val="22"/>
          <w:szCs w:val="22"/>
        </w:rPr>
        <w:t>ia de bună execu</w:t>
      </w:r>
      <w:r w:rsidR="00A2233D" w:rsidRPr="0072209D">
        <w:rPr>
          <w:rFonts w:ascii="Trebuchet MS" w:hAnsi="Trebuchet MS"/>
          <w:sz w:val="22"/>
          <w:szCs w:val="22"/>
        </w:rPr>
        <w:t>ț</w:t>
      </w:r>
      <w:r w:rsidRPr="0072209D">
        <w:rPr>
          <w:rFonts w:ascii="Trebuchet MS" w:hAnsi="Trebuchet MS"/>
          <w:sz w:val="22"/>
          <w:szCs w:val="22"/>
        </w:rPr>
        <w:t>ie (dacă este prevăzută în contractul de furnizare), Proces verbal de predare – primire (cu excep</w:t>
      </w:r>
      <w:r w:rsidR="00A2233D" w:rsidRPr="0072209D">
        <w:rPr>
          <w:rFonts w:ascii="Trebuchet MS" w:hAnsi="Trebuchet MS"/>
          <w:sz w:val="22"/>
          <w:szCs w:val="22"/>
        </w:rPr>
        <w:t>ț</w:t>
      </w:r>
      <w:r w:rsidRPr="0072209D">
        <w:rPr>
          <w:rFonts w:ascii="Trebuchet MS" w:hAnsi="Trebuchet MS"/>
          <w:sz w:val="22"/>
          <w:szCs w:val="22"/>
        </w:rPr>
        <w:t xml:space="preserve">ia facturilor de avans) </w:t>
      </w:r>
      <w:r w:rsidR="00C24AFB" w:rsidRPr="0072209D">
        <w:rPr>
          <w:rFonts w:ascii="Trebuchet MS" w:hAnsi="Trebuchet MS"/>
          <w:sz w:val="22"/>
          <w:szCs w:val="22"/>
        </w:rPr>
        <w:t>ș</w:t>
      </w:r>
      <w:r w:rsidRPr="0072209D">
        <w:rPr>
          <w:rFonts w:ascii="Trebuchet MS" w:hAnsi="Trebuchet MS"/>
          <w:sz w:val="22"/>
          <w:szCs w:val="22"/>
        </w:rPr>
        <w:t>i Proces verbal de punere în func</w:t>
      </w:r>
      <w:r w:rsidR="00C24AFB" w:rsidRPr="0072209D">
        <w:rPr>
          <w:rFonts w:ascii="Trebuchet MS" w:hAnsi="Trebuchet MS"/>
          <w:sz w:val="22"/>
          <w:szCs w:val="22"/>
        </w:rPr>
        <w:t>ț</w:t>
      </w:r>
      <w:r w:rsidRPr="0072209D">
        <w:rPr>
          <w:rFonts w:ascii="Trebuchet MS" w:hAnsi="Trebuchet MS"/>
          <w:sz w:val="22"/>
          <w:szCs w:val="22"/>
        </w:rPr>
        <w:t>iune (se acceptă depunerea acestuia la cererea de rambursare finală în cazuri temeinic justificate), certificat de garan</w:t>
      </w:r>
      <w:r w:rsidR="00C24AFB" w:rsidRPr="0072209D">
        <w:rPr>
          <w:rFonts w:ascii="Trebuchet MS" w:hAnsi="Trebuchet MS"/>
          <w:sz w:val="22"/>
          <w:szCs w:val="22"/>
        </w:rPr>
        <w:t>ț</w:t>
      </w:r>
      <w:r w:rsidRPr="0072209D">
        <w:rPr>
          <w:rFonts w:ascii="Trebuchet MS" w:hAnsi="Trebuchet MS"/>
          <w:sz w:val="22"/>
          <w:szCs w:val="22"/>
        </w:rPr>
        <w:t>ie, declara</w:t>
      </w:r>
      <w:r w:rsidR="00C24AFB" w:rsidRPr="0072209D">
        <w:rPr>
          <w:rFonts w:ascii="Trebuchet MS" w:hAnsi="Trebuchet MS"/>
          <w:sz w:val="22"/>
          <w:szCs w:val="22"/>
        </w:rPr>
        <w:t>ț</w:t>
      </w:r>
      <w:r w:rsidRPr="0072209D">
        <w:rPr>
          <w:rFonts w:ascii="Trebuchet MS" w:hAnsi="Trebuchet MS"/>
          <w:sz w:val="22"/>
          <w:szCs w:val="22"/>
        </w:rPr>
        <w:t>ie de conformitate</w:t>
      </w:r>
      <w:r w:rsidR="00775632" w:rsidRPr="0072209D">
        <w:rPr>
          <w:rFonts w:ascii="Trebuchet MS" w:hAnsi="Trebuchet MS"/>
          <w:sz w:val="22"/>
          <w:szCs w:val="22"/>
        </w:rPr>
        <w:t>,</w:t>
      </w:r>
      <w:r w:rsidR="00775632" w:rsidRPr="0072209D">
        <w:t xml:space="preserve"> </w:t>
      </w:r>
      <w:r w:rsidR="00775632" w:rsidRPr="0072209D">
        <w:rPr>
          <w:rFonts w:ascii="Trebuchet MS" w:hAnsi="Trebuchet MS"/>
          <w:sz w:val="22"/>
          <w:szCs w:val="22"/>
        </w:rPr>
        <w:t xml:space="preserve">Procesele verbale vor fi semnate de toate </w:t>
      </w:r>
      <w:proofErr w:type="spellStart"/>
      <w:r w:rsidR="00775632" w:rsidRPr="0072209D">
        <w:rPr>
          <w:rFonts w:ascii="Trebuchet MS" w:hAnsi="Trebuchet MS"/>
          <w:sz w:val="22"/>
          <w:szCs w:val="22"/>
        </w:rPr>
        <w:t>părţile</w:t>
      </w:r>
      <w:proofErr w:type="spellEnd"/>
      <w:r w:rsidR="00775632" w:rsidRPr="0072209D">
        <w:rPr>
          <w:rFonts w:ascii="Trebuchet MS" w:hAnsi="Trebuchet MS"/>
          <w:sz w:val="22"/>
          <w:szCs w:val="22"/>
        </w:rPr>
        <w:t xml:space="preserve"> implicate, după caz</w:t>
      </w:r>
      <w:r w:rsidRPr="0072209D">
        <w:rPr>
          <w:rFonts w:ascii="Trebuchet MS" w:hAnsi="Trebuchet MS"/>
          <w:sz w:val="22"/>
          <w:szCs w:val="22"/>
        </w:rPr>
        <w:t>;</w:t>
      </w:r>
    </w:p>
    <w:p w14:paraId="794E7C7E" w14:textId="0B3FE201" w:rsidR="00B11E0F" w:rsidRPr="0072209D" w:rsidRDefault="00B11E0F"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Pentru obliga</w:t>
      </w:r>
      <w:r w:rsidR="00C24AFB" w:rsidRPr="0072209D">
        <w:rPr>
          <w:rFonts w:ascii="Trebuchet MS" w:hAnsi="Trebuchet MS"/>
          <w:sz w:val="22"/>
          <w:szCs w:val="22"/>
        </w:rPr>
        <w:t>ț</w:t>
      </w:r>
      <w:r w:rsidRPr="0072209D">
        <w:rPr>
          <w:rFonts w:ascii="Trebuchet MS" w:hAnsi="Trebuchet MS"/>
          <w:sz w:val="22"/>
          <w:szCs w:val="22"/>
        </w:rPr>
        <w:t xml:space="preserve">iile de plată aferente </w:t>
      </w:r>
      <w:r w:rsidRPr="0072209D">
        <w:rPr>
          <w:rFonts w:ascii="Trebuchet MS" w:hAnsi="Trebuchet MS"/>
          <w:sz w:val="22"/>
          <w:szCs w:val="22"/>
          <w:u w:val="single"/>
        </w:rPr>
        <w:t>contractelor de servicii:</w:t>
      </w:r>
      <w:r w:rsidRPr="0072209D">
        <w:rPr>
          <w:rFonts w:ascii="Trebuchet MS" w:hAnsi="Trebuchet MS"/>
          <w:sz w:val="22"/>
          <w:szCs w:val="22"/>
        </w:rPr>
        <w:t xml:space="preserve"> procesele verbale/rapoartele de  prestare a serviciilor; rapoartele de activitate/de audit. În cazul în care contractul de servicii presupune efectuarea de cursuri: fi</w:t>
      </w:r>
      <w:r w:rsidR="00C24AFB" w:rsidRPr="0072209D">
        <w:rPr>
          <w:rFonts w:ascii="Trebuchet MS" w:hAnsi="Trebuchet MS"/>
          <w:sz w:val="22"/>
          <w:szCs w:val="22"/>
        </w:rPr>
        <w:t>ș</w:t>
      </w:r>
      <w:r w:rsidRPr="0072209D">
        <w:rPr>
          <w:rFonts w:ascii="Trebuchet MS" w:hAnsi="Trebuchet MS"/>
          <w:sz w:val="22"/>
          <w:szCs w:val="22"/>
        </w:rPr>
        <w:t>e de prezen</w:t>
      </w:r>
      <w:r w:rsidR="009E2523" w:rsidRPr="0072209D">
        <w:rPr>
          <w:rFonts w:ascii="Trebuchet MS" w:hAnsi="Trebuchet MS"/>
          <w:sz w:val="22"/>
          <w:szCs w:val="22"/>
        </w:rPr>
        <w:t>ț</w:t>
      </w:r>
      <w:r w:rsidRPr="0072209D">
        <w:rPr>
          <w:rFonts w:ascii="Trebuchet MS" w:hAnsi="Trebuchet MS"/>
          <w:sz w:val="22"/>
          <w:szCs w:val="22"/>
        </w:rPr>
        <w:t>ă la curs, certificate de participare la curs, certificat constatator al firmei prestatoare cu eviden</w:t>
      </w:r>
      <w:r w:rsidR="00C24AFB" w:rsidRPr="0072209D">
        <w:rPr>
          <w:rFonts w:ascii="Trebuchet MS" w:hAnsi="Trebuchet MS"/>
          <w:sz w:val="22"/>
          <w:szCs w:val="22"/>
        </w:rPr>
        <w:t>ț</w:t>
      </w:r>
      <w:r w:rsidRPr="0072209D">
        <w:rPr>
          <w:rFonts w:ascii="Trebuchet MS" w:hAnsi="Trebuchet MS"/>
          <w:sz w:val="22"/>
          <w:szCs w:val="22"/>
        </w:rPr>
        <w:t>ierea codului CAEN corespunzător, proces verbal de recep</w:t>
      </w:r>
      <w:r w:rsidR="009E2523" w:rsidRPr="0072209D">
        <w:rPr>
          <w:rFonts w:ascii="Trebuchet MS" w:hAnsi="Trebuchet MS"/>
          <w:sz w:val="22"/>
          <w:szCs w:val="22"/>
        </w:rPr>
        <w:t>ț</w:t>
      </w:r>
      <w:r w:rsidRPr="0072209D">
        <w:rPr>
          <w:rFonts w:ascii="Trebuchet MS" w:hAnsi="Trebuchet MS"/>
          <w:sz w:val="22"/>
          <w:szCs w:val="22"/>
        </w:rPr>
        <w:t>ie</w:t>
      </w:r>
      <w:r w:rsidR="00775632" w:rsidRPr="0072209D">
        <w:rPr>
          <w:rFonts w:ascii="Trebuchet MS" w:hAnsi="Trebuchet MS"/>
          <w:sz w:val="22"/>
          <w:szCs w:val="22"/>
        </w:rPr>
        <w:t xml:space="preserve">, Procesele verbale vor fi semnate de toate </w:t>
      </w:r>
      <w:proofErr w:type="spellStart"/>
      <w:r w:rsidR="00775632" w:rsidRPr="0072209D">
        <w:rPr>
          <w:rFonts w:ascii="Trebuchet MS" w:hAnsi="Trebuchet MS"/>
          <w:sz w:val="22"/>
          <w:szCs w:val="22"/>
        </w:rPr>
        <w:t>părţile</w:t>
      </w:r>
      <w:proofErr w:type="spellEnd"/>
      <w:r w:rsidR="00775632" w:rsidRPr="0072209D">
        <w:rPr>
          <w:rFonts w:ascii="Trebuchet MS" w:hAnsi="Trebuchet MS"/>
          <w:sz w:val="22"/>
          <w:szCs w:val="22"/>
        </w:rPr>
        <w:t xml:space="preserve"> implicate, după caz</w:t>
      </w:r>
      <w:r w:rsidRPr="0072209D">
        <w:rPr>
          <w:rFonts w:ascii="Trebuchet MS" w:hAnsi="Trebuchet MS"/>
          <w:sz w:val="22"/>
          <w:szCs w:val="22"/>
        </w:rPr>
        <w:t>;</w:t>
      </w:r>
    </w:p>
    <w:p w14:paraId="299A08EF" w14:textId="77777777" w:rsidR="00775632" w:rsidRPr="0072209D" w:rsidRDefault="00B11E0F"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Pentru obliga</w:t>
      </w:r>
      <w:r w:rsidR="00C24AFB" w:rsidRPr="0072209D">
        <w:rPr>
          <w:rFonts w:ascii="Trebuchet MS" w:hAnsi="Trebuchet MS"/>
          <w:sz w:val="22"/>
          <w:szCs w:val="22"/>
        </w:rPr>
        <w:t>ț</w:t>
      </w:r>
      <w:r w:rsidRPr="0072209D">
        <w:rPr>
          <w:rFonts w:ascii="Trebuchet MS" w:hAnsi="Trebuchet MS"/>
          <w:sz w:val="22"/>
          <w:szCs w:val="22"/>
        </w:rPr>
        <w:t xml:space="preserve">iile de plată aferente </w:t>
      </w:r>
      <w:r w:rsidRPr="0072209D">
        <w:rPr>
          <w:rFonts w:ascii="Trebuchet MS" w:hAnsi="Trebuchet MS"/>
          <w:sz w:val="22"/>
          <w:szCs w:val="22"/>
          <w:u w:val="single"/>
        </w:rPr>
        <w:t>contractelor de muncă</w:t>
      </w:r>
      <w:r w:rsidRPr="0072209D">
        <w:rPr>
          <w:rFonts w:ascii="Trebuchet MS" w:hAnsi="Trebuchet MS"/>
          <w:i/>
          <w:iCs/>
          <w:sz w:val="22"/>
          <w:szCs w:val="22"/>
        </w:rPr>
        <w:t xml:space="preserve"> </w:t>
      </w:r>
      <w:r w:rsidRPr="0072209D">
        <w:rPr>
          <w:rFonts w:ascii="Trebuchet MS" w:hAnsi="Trebuchet MS"/>
          <w:sz w:val="22"/>
          <w:szCs w:val="22"/>
        </w:rPr>
        <w:t xml:space="preserve">încheiate în cadrul proiectelor, salarii </w:t>
      </w:r>
      <w:r w:rsidR="00C24AFB" w:rsidRPr="0072209D">
        <w:rPr>
          <w:rFonts w:ascii="Trebuchet MS" w:hAnsi="Trebuchet MS"/>
          <w:sz w:val="22"/>
          <w:szCs w:val="22"/>
        </w:rPr>
        <w:t>ș</w:t>
      </w:r>
      <w:r w:rsidRPr="0072209D">
        <w:rPr>
          <w:rFonts w:ascii="Trebuchet MS" w:hAnsi="Trebuchet MS"/>
          <w:sz w:val="22"/>
          <w:szCs w:val="22"/>
        </w:rPr>
        <w:t>i asimilate acestora, contribu</w:t>
      </w:r>
      <w:r w:rsidR="00C24AFB" w:rsidRPr="0072209D">
        <w:rPr>
          <w:rFonts w:ascii="Trebuchet MS" w:hAnsi="Trebuchet MS"/>
          <w:sz w:val="22"/>
          <w:szCs w:val="22"/>
        </w:rPr>
        <w:t>ț</w:t>
      </w:r>
      <w:r w:rsidRPr="0072209D">
        <w:rPr>
          <w:rFonts w:ascii="Trebuchet MS" w:hAnsi="Trebuchet MS"/>
          <w:sz w:val="22"/>
          <w:szCs w:val="22"/>
        </w:rPr>
        <w:t xml:space="preserve">ii sociale aferente cheltuielilor salariale </w:t>
      </w:r>
      <w:r w:rsidR="00C24AFB" w:rsidRPr="0072209D">
        <w:rPr>
          <w:rFonts w:ascii="Trebuchet MS" w:hAnsi="Trebuchet MS"/>
          <w:sz w:val="22"/>
          <w:szCs w:val="22"/>
        </w:rPr>
        <w:t>ș</w:t>
      </w:r>
      <w:r w:rsidRPr="0072209D">
        <w:rPr>
          <w:rFonts w:ascii="Trebuchet MS" w:hAnsi="Trebuchet MS"/>
          <w:sz w:val="22"/>
          <w:szCs w:val="22"/>
        </w:rPr>
        <w:t xml:space="preserve">i cheltuielilor asimilate acestora (eligibile din program, acolo unde este cazul): </w:t>
      </w:r>
    </w:p>
    <w:p w14:paraId="038B8DA8" w14:textId="675E9BA4" w:rsidR="00775632" w:rsidRPr="0072209D" w:rsidRDefault="00B11E0F" w:rsidP="00C830F6">
      <w:pPr>
        <w:widowControl w:val="0"/>
        <w:numPr>
          <w:ilvl w:val="5"/>
          <w:numId w:val="11"/>
        </w:numPr>
        <w:autoSpaceDE/>
        <w:autoSpaceDN/>
        <w:ind w:left="1560" w:hanging="426"/>
        <w:jc w:val="both"/>
        <w:rPr>
          <w:rFonts w:ascii="Trebuchet MS" w:hAnsi="Trebuchet MS"/>
          <w:sz w:val="22"/>
          <w:szCs w:val="22"/>
        </w:rPr>
      </w:pPr>
      <w:r w:rsidRPr="0072209D">
        <w:rPr>
          <w:rFonts w:ascii="Trebuchet MS" w:hAnsi="Trebuchet MS"/>
          <w:sz w:val="22"/>
          <w:szCs w:val="22"/>
        </w:rPr>
        <w:t>Contracte individuale de muncă (CIM)/ acte adi</w:t>
      </w:r>
      <w:r w:rsidR="00C24AFB" w:rsidRPr="0072209D">
        <w:rPr>
          <w:rFonts w:ascii="Trebuchet MS" w:hAnsi="Trebuchet MS"/>
          <w:sz w:val="22"/>
          <w:szCs w:val="22"/>
        </w:rPr>
        <w:t>ț</w:t>
      </w:r>
      <w:r w:rsidRPr="0072209D">
        <w:rPr>
          <w:rFonts w:ascii="Trebuchet MS" w:hAnsi="Trebuchet MS"/>
          <w:sz w:val="22"/>
          <w:szCs w:val="22"/>
        </w:rPr>
        <w:t>ionale la CIM</w:t>
      </w:r>
      <w:r w:rsidR="00775632" w:rsidRPr="0072209D">
        <w:rPr>
          <w:rFonts w:ascii="Trebuchet MS" w:hAnsi="Trebuchet MS"/>
          <w:sz w:val="22"/>
          <w:szCs w:val="22"/>
        </w:rPr>
        <w:t>,</w:t>
      </w:r>
      <w:r w:rsidR="00775632" w:rsidRPr="0072209D">
        <w:t xml:space="preserve"> </w:t>
      </w:r>
      <w:r w:rsidR="00775632" w:rsidRPr="0072209D">
        <w:rPr>
          <w:rFonts w:ascii="Trebuchet MS" w:hAnsi="Trebuchet MS"/>
          <w:sz w:val="22"/>
          <w:szCs w:val="22"/>
        </w:rPr>
        <w:t>Fișa de post, extras REVISAL/REGES online</w:t>
      </w:r>
      <w:r w:rsidRPr="0072209D">
        <w:rPr>
          <w:rFonts w:ascii="Trebuchet MS" w:hAnsi="Trebuchet MS"/>
          <w:sz w:val="22"/>
          <w:szCs w:val="22"/>
        </w:rPr>
        <w:t xml:space="preserve">; </w:t>
      </w:r>
    </w:p>
    <w:p w14:paraId="2744434A" w14:textId="1ABB45B6" w:rsidR="00775632" w:rsidRPr="0072209D" w:rsidRDefault="00B11E0F" w:rsidP="00C830F6">
      <w:pPr>
        <w:widowControl w:val="0"/>
        <w:numPr>
          <w:ilvl w:val="5"/>
          <w:numId w:val="11"/>
        </w:numPr>
        <w:autoSpaceDE/>
        <w:autoSpaceDN/>
        <w:ind w:left="1560" w:hanging="426"/>
        <w:jc w:val="both"/>
        <w:rPr>
          <w:rFonts w:ascii="Trebuchet MS" w:hAnsi="Trebuchet MS"/>
          <w:sz w:val="22"/>
          <w:szCs w:val="22"/>
        </w:rPr>
      </w:pPr>
      <w:r w:rsidRPr="0072209D">
        <w:rPr>
          <w:rFonts w:ascii="Trebuchet MS" w:hAnsi="Trebuchet MS"/>
          <w:sz w:val="22"/>
          <w:szCs w:val="22"/>
        </w:rPr>
        <w:t>Stat de salarii (întocmit pentru proiect)</w:t>
      </w:r>
      <w:r w:rsidR="00775632" w:rsidRPr="0072209D">
        <w:rPr>
          <w:rFonts w:ascii="Trebuchet MS" w:hAnsi="Trebuchet MS"/>
          <w:sz w:val="22"/>
          <w:szCs w:val="22"/>
        </w:rPr>
        <w:t>,</w:t>
      </w:r>
      <w:r w:rsidRPr="0072209D">
        <w:rPr>
          <w:rFonts w:ascii="Trebuchet MS" w:hAnsi="Trebuchet MS"/>
          <w:sz w:val="22"/>
          <w:szCs w:val="22"/>
        </w:rPr>
        <w:t xml:space="preserve"> </w:t>
      </w:r>
      <w:r w:rsidR="00775632" w:rsidRPr="0072209D">
        <w:rPr>
          <w:rFonts w:ascii="Trebuchet MS" w:hAnsi="Trebuchet MS"/>
          <w:sz w:val="22"/>
          <w:szCs w:val="22"/>
        </w:rPr>
        <w:t>Fise de pontaj (</w:t>
      </w:r>
      <w:proofErr w:type="spellStart"/>
      <w:r w:rsidR="00775632" w:rsidRPr="0072209D">
        <w:rPr>
          <w:rFonts w:ascii="Trebuchet MS" w:hAnsi="Trebuchet MS"/>
          <w:sz w:val="22"/>
          <w:szCs w:val="22"/>
        </w:rPr>
        <w:t>timesheet</w:t>
      </w:r>
      <w:proofErr w:type="spellEnd"/>
      <w:r w:rsidR="00775632" w:rsidRPr="0072209D">
        <w:rPr>
          <w:rFonts w:ascii="Trebuchet MS" w:hAnsi="Trebuchet MS"/>
          <w:sz w:val="22"/>
          <w:szCs w:val="22"/>
        </w:rPr>
        <w:t>);</w:t>
      </w:r>
    </w:p>
    <w:p w14:paraId="536DD8EA" w14:textId="77777777" w:rsidR="00775632" w:rsidRPr="0072209D" w:rsidRDefault="00B11E0F" w:rsidP="00C830F6">
      <w:pPr>
        <w:widowControl w:val="0"/>
        <w:numPr>
          <w:ilvl w:val="5"/>
          <w:numId w:val="11"/>
        </w:numPr>
        <w:autoSpaceDE/>
        <w:autoSpaceDN/>
        <w:ind w:left="1560" w:hanging="426"/>
        <w:jc w:val="both"/>
        <w:rPr>
          <w:rFonts w:ascii="Trebuchet MS" w:hAnsi="Trebuchet MS"/>
          <w:sz w:val="22"/>
          <w:szCs w:val="22"/>
        </w:rPr>
      </w:pPr>
      <w:r w:rsidRPr="0072209D">
        <w:rPr>
          <w:rFonts w:ascii="Trebuchet MS" w:hAnsi="Trebuchet MS"/>
          <w:sz w:val="22"/>
          <w:szCs w:val="22"/>
        </w:rPr>
        <w:t>Rapoarte de activitate</w:t>
      </w:r>
      <w:r w:rsidR="00775632" w:rsidRPr="0072209D">
        <w:rPr>
          <w:rFonts w:ascii="Trebuchet MS" w:hAnsi="Trebuchet MS"/>
          <w:sz w:val="22"/>
          <w:szCs w:val="22"/>
        </w:rPr>
        <w:t xml:space="preserve"> și documente justificative relevante pentru</w:t>
      </w:r>
      <w:r w:rsidRPr="0072209D">
        <w:rPr>
          <w:rFonts w:ascii="Trebuchet MS" w:hAnsi="Trebuchet MS"/>
          <w:sz w:val="22"/>
          <w:szCs w:val="22"/>
        </w:rPr>
        <w:t xml:space="preserve"> </w:t>
      </w:r>
      <w:r w:rsidR="00775632" w:rsidRPr="0072209D">
        <w:rPr>
          <w:rFonts w:ascii="Trebuchet MS" w:hAnsi="Trebuchet MS"/>
          <w:sz w:val="22"/>
          <w:szCs w:val="22"/>
        </w:rPr>
        <w:t xml:space="preserve">activitatea desfășurată în cadrul proiectului </w:t>
      </w:r>
      <w:r w:rsidRPr="0072209D">
        <w:rPr>
          <w:rFonts w:ascii="Trebuchet MS" w:hAnsi="Trebuchet MS"/>
          <w:sz w:val="22"/>
          <w:szCs w:val="22"/>
        </w:rPr>
        <w:t>pentru membrii echipei de implementare si/sau de management a proiectului (cu detalierea activită</w:t>
      </w:r>
      <w:r w:rsidR="00C24AFB" w:rsidRPr="0072209D">
        <w:rPr>
          <w:rFonts w:ascii="Trebuchet MS" w:hAnsi="Trebuchet MS"/>
          <w:sz w:val="22"/>
          <w:szCs w:val="22"/>
        </w:rPr>
        <w:t>ț</w:t>
      </w:r>
      <w:r w:rsidRPr="0072209D">
        <w:rPr>
          <w:rFonts w:ascii="Trebuchet MS" w:hAnsi="Trebuchet MS"/>
          <w:sz w:val="22"/>
          <w:szCs w:val="22"/>
        </w:rPr>
        <w:t xml:space="preserve">ilor </w:t>
      </w:r>
      <w:r w:rsidR="00C24AFB" w:rsidRPr="0072209D">
        <w:rPr>
          <w:rFonts w:ascii="Trebuchet MS" w:hAnsi="Trebuchet MS"/>
          <w:sz w:val="22"/>
          <w:szCs w:val="22"/>
        </w:rPr>
        <w:t>ș</w:t>
      </w:r>
      <w:r w:rsidRPr="0072209D">
        <w:rPr>
          <w:rFonts w:ascii="Trebuchet MS" w:hAnsi="Trebuchet MS"/>
          <w:sz w:val="22"/>
          <w:szCs w:val="22"/>
        </w:rPr>
        <w:t xml:space="preserve">i a numărului de ore lucrate); </w:t>
      </w:r>
    </w:p>
    <w:p w14:paraId="530AF219" w14:textId="7008FB15" w:rsidR="00B11E0F" w:rsidRPr="0072209D" w:rsidRDefault="00B11E0F" w:rsidP="00C830F6">
      <w:pPr>
        <w:widowControl w:val="0"/>
        <w:numPr>
          <w:ilvl w:val="5"/>
          <w:numId w:val="11"/>
        </w:numPr>
        <w:autoSpaceDE/>
        <w:autoSpaceDN/>
        <w:ind w:left="1560" w:hanging="426"/>
        <w:jc w:val="both"/>
        <w:rPr>
          <w:rFonts w:ascii="Trebuchet MS" w:hAnsi="Trebuchet MS"/>
          <w:sz w:val="22"/>
          <w:szCs w:val="22"/>
        </w:rPr>
      </w:pPr>
      <w:r w:rsidRPr="0072209D">
        <w:rPr>
          <w:rFonts w:ascii="Trebuchet MS" w:hAnsi="Trebuchet MS"/>
          <w:sz w:val="22"/>
          <w:szCs w:val="22"/>
        </w:rPr>
        <w:t>Declara</w:t>
      </w:r>
      <w:r w:rsidR="00C24AFB" w:rsidRPr="0072209D">
        <w:rPr>
          <w:rFonts w:ascii="Trebuchet MS" w:hAnsi="Trebuchet MS"/>
          <w:sz w:val="22"/>
          <w:szCs w:val="22"/>
        </w:rPr>
        <w:t>ț</w:t>
      </w:r>
      <w:r w:rsidRPr="0072209D">
        <w:rPr>
          <w:rFonts w:ascii="Trebuchet MS" w:hAnsi="Trebuchet MS"/>
          <w:sz w:val="22"/>
          <w:szCs w:val="22"/>
        </w:rPr>
        <w:t>ii privind respectarea legisla</w:t>
      </w:r>
      <w:r w:rsidR="00C24AFB" w:rsidRPr="0072209D">
        <w:rPr>
          <w:rFonts w:ascii="Trebuchet MS" w:hAnsi="Trebuchet MS"/>
          <w:sz w:val="22"/>
          <w:szCs w:val="22"/>
        </w:rPr>
        <w:t>ț</w:t>
      </w:r>
      <w:r w:rsidRPr="0072209D">
        <w:rPr>
          <w:rFonts w:ascii="Trebuchet MS" w:hAnsi="Trebuchet MS"/>
          <w:sz w:val="22"/>
          <w:szCs w:val="22"/>
        </w:rPr>
        <w:t xml:space="preserve">iei muncii pentru numărul maxim de ore a fi efectuate în cadrul proiectelor, precum </w:t>
      </w:r>
      <w:r w:rsidR="00C24AFB" w:rsidRPr="0072209D">
        <w:rPr>
          <w:rFonts w:ascii="Trebuchet MS" w:hAnsi="Trebuchet MS"/>
          <w:sz w:val="22"/>
          <w:szCs w:val="22"/>
        </w:rPr>
        <w:t>ș</w:t>
      </w:r>
      <w:r w:rsidRPr="0072209D">
        <w:rPr>
          <w:rFonts w:ascii="Trebuchet MS" w:hAnsi="Trebuchet MS"/>
          <w:sz w:val="22"/>
          <w:szCs w:val="22"/>
        </w:rPr>
        <w:t>i prevederile legisla</w:t>
      </w:r>
      <w:r w:rsidR="00C24AFB" w:rsidRPr="0072209D">
        <w:rPr>
          <w:rFonts w:ascii="Trebuchet MS" w:hAnsi="Trebuchet MS"/>
          <w:sz w:val="22"/>
          <w:szCs w:val="22"/>
        </w:rPr>
        <w:t>ț</w:t>
      </w:r>
      <w:r w:rsidRPr="0072209D">
        <w:rPr>
          <w:rFonts w:ascii="Trebuchet MS" w:hAnsi="Trebuchet MS"/>
          <w:sz w:val="22"/>
          <w:szCs w:val="22"/>
        </w:rPr>
        <w:t>iei în vigoare privind plafoanele stabilite pentru norma întreag</w:t>
      </w:r>
      <w:r w:rsidR="00C24AFB" w:rsidRPr="0072209D">
        <w:rPr>
          <w:rFonts w:ascii="Trebuchet MS" w:hAnsi="Trebuchet MS"/>
          <w:sz w:val="22"/>
          <w:szCs w:val="22"/>
        </w:rPr>
        <w:t>ă</w:t>
      </w:r>
      <w:r w:rsidRPr="0072209D">
        <w:rPr>
          <w:rFonts w:ascii="Trebuchet MS" w:hAnsi="Trebuchet MS"/>
          <w:sz w:val="22"/>
          <w:szCs w:val="22"/>
        </w:rPr>
        <w:t>, pentru to</w:t>
      </w:r>
      <w:r w:rsidR="00C24AFB" w:rsidRPr="0072209D">
        <w:rPr>
          <w:rFonts w:ascii="Trebuchet MS" w:hAnsi="Trebuchet MS"/>
          <w:sz w:val="22"/>
          <w:szCs w:val="22"/>
        </w:rPr>
        <w:t>ț</w:t>
      </w:r>
      <w:r w:rsidRPr="0072209D">
        <w:rPr>
          <w:rFonts w:ascii="Trebuchet MS" w:hAnsi="Trebuchet MS"/>
          <w:sz w:val="22"/>
          <w:szCs w:val="22"/>
        </w:rPr>
        <w:t>i membrii implica</w:t>
      </w:r>
      <w:r w:rsidR="00C24AFB" w:rsidRPr="0072209D">
        <w:rPr>
          <w:rFonts w:ascii="Trebuchet MS" w:hAnsi="Trebuchet MS"/>
          <w:sz w:val="22"/>
          <w:szCs w:val="22"/>
        </w:rPr>
        <w:t>ț</w:t>
      </w:r>
      <w:r w:rsidRPr="0072209D">
        <w:rPr>
          <w:rFonts w:ascii="Trebuchet MS" w:hAnsi="Trebuchet MS"/>
          <w:sz w:val="22"/>
          <w:szCs w:val="22"/>
        </w:rPr>
        <w:t>i în cadrul proiectului</w:t>
      </w:r>
      <w:r w:rsidRPr="00B460E1">
        <w:rPr>
          <w:rFonts w:ascii="Trebuchet MS" w:hAnsi="Trebuchet MS"/>
          <w:sz w:val="22"/>
          <w:szCs w:val="22"/>
        </w:rPr>
        <w:t>;</w:t>
      </w:r>
    </w:p>
    <w:p w14:paraId="1618C077" w14:textId="77777777" w:rsidR="00775632" w:rsidRPr="0072209D" w:rsidRDefault="00775632" w:rsidP="00D52C18">
      <w:pPr>
        <w:widowControl w:val="0"/>
        <w:numPr>
          <w:ilvl w:val="5"/>
          <w:numId w:val="11"/>
        </w:numPr>
        <w:autoSpaceDE/>
        <w:autoSpaceDN/>
        <w:ind w:left="1560" w:hanging="426"/>
        <w:jc w:val="both"/>
        <w:rPr>
          <w:rFonts w:ascii="Trebuchet MS" w:hAnsi="Trebuchet MS"/>
          <w:sz w:val="22"/>
          <w:szCs w:val="22"/>
        </w:rPr>
      </w:pPr>
      <w:r w:rsidRPr="0072209D">
        <w:rPr>
          <w:rFonts w:ascii="Trebuchet MS" w:hAnsi="Trebuchet MS"/>
          <w:sz w:val="22"/>
          <w:szCs w:val="22"/>
        </w:rPr>
        <w:t xml:space="preserve">Documente /Livrabile rezultate în urma implementării activităților propriu zise, care să justifice implicarea persoanelor în activități conform numărului </w:t>
      </w:r>
      <w:r w:rsidRPr="0072209D">
        <w:rPr>
          <w:rFonts w:ascii="Trebuchet MS" w:hAnsi="Trebuchet MS"/>
          <w:sz w:val="22"/>
          <w:szCs w:val="22"/>
        </w:rPr>
        <w:lastRenderedPageBreak/>
        <w:t xml:space="preserve">de ore declarate/efectuate în perioada de raportare; </w:t>
      </w:r>
    </w:p>
    <w:p w14:paraId="50972AF4" w14:textId="77777777" w:rsidR="00775632" w:rsidRPr="0072209D" w:rsidRDefault="00775632" w:rsidP="00D52C18">
      <w:pPr>
        <w:widowControl w:val="0"/>
        <w:autoSpaceDE/>
        <w:autoSpaceDN/>
        <w:jc w:val="both"/>
        <w:rPr>
          <w:rFonts w:ascii="Trebuchet MS" w:hAnsi="Trebuchet MS"/>
          <w:sz w:val="22"/>
          <w:szCs w:val="22"/>
        </w:rPr>
      </w:pPr>
    </w:p>
    <w:p w14:paraId="65F67A87" w14:textId="23954E8A" w:rsidR="00B11E0F" w:rsidRPr="0072209D" w:rsidRDefault="00B11E0F" w:rsidP="00C830F6">
      <w:pPr>
        <w:widowControl w:val="0"/>
        <w:numPr>
          <w:ilvl w:val="4"/>
          <w:numId w:val="11"/>
        </w:numPr>
        <w:autoSpaceDE/>
        <w:autoSpaceDN/>
        <w:ind w:left="851" w:hanging="284"/>
        <w:jc w:val="both"/>
        <w:rPr>
          <w:rFonts w:ascii="Trebuchet MS" w:hAnsi="Trebuchet MS"/>
          <w:sz w:val="22"/>
          <w:szCs w:val="22"/>
        </w:rPr>
      </w:pPr>
      <w:r w:rsidRPr="0072209D">
        <w:rPr>
          <w:rFonts w:ascii="Trebuchet MS" w:hAnsi="Trebuchet MS"/>
          <w:sz w:val="22"/>
          <w:szCs w:val="22"/>
        </w:rPr>
        <w:t>Pentru obliga</w:t>
      </w:r>
      <w:r w:rsidR="00C24AFB" w:rsidRPr="0072209D">
        <w:rPr>
          <w:rFonts w:ascii="Trebuchet MS" w:hAnsi="Trebuchet MS"/>
          <w:sz w:val="22"/>
          <w:szCs w:val="22"/>
        </w:rPr>
        <w:t>ț</w:t>
      </w:r>
      <w:r w:rsidRPr="0072209D">
        <w:rPr>
          <w:rFonts w:ascii="Trebuchet MS" w:hAnsi="Trebuchet MS"/>
          <w:sz w:val="22"/>
          <w:szCs w:val="22"/>
        </w:rPr>
        <w:t xml:space="preserve">iile de plată aferente </w:t>
      </w:r>
      <w:r w:rsidRPr="0072209D">
        <w:rPr>
          <w:rFonts w:ascii="Trebuchet MS" w:hAnsi="Trebuchet MS"/>
          <w:sz w:val="22"/>
          <w:szCs w:val="22"/>
          <w:u w:val="single"/>
        </w:rPr>
        <w:t>cheltuielilor de deplasare:</w:t>
      </w:r>
      <w:r w:rsidRPr="0072209D">
        <w:rPr>
          <w:rFonts w:ascii="Trebuchet MS" w:hAnsi="Trebuchet MS"/>
          <w:sz w:val="22"/>
          <w:szCs w:val="22"/>
        </w:rPr>
        <w:t xml:space="preserve"> referat de necesitate, ordin de deplasare, decont de cheltuieli (cheltuieli de transport – BF combustibil, bilete de transport, alte taxe; diurnă; cazare; taxe de participare la conferin</w:t>
      </w:r>
      <w:r w:rsidR="009E2523" w:rsidRPr="0072209D">
        <w:rPr>
          <w:rFonts w:ascii="Trebuchet MS" w:hAnsi="Trebuchet MS"/>
          <w:sz w:val="22"/>
          <w:szCs w:val="22"/>
        </w:rPr>
        <w:t>ț</w:t>
      </w:r>
      <w:r w:rsidRPr="0072209D">
        <w:rPr>
          <w:rFonts w:ascii="Trebuchet MS" w:hAnsi="Trebuchet MS"/>
          <w:sz w:val="22"/>
          <w:szCs w:val="22"/>
        </w:rPr>
        <w:t>e)</w:t>
      </w:r>
      <w:r w:rsidR="00775632" w:rsidRPr="0072209D">
        <w:rPr>
          <w:rFonts w:ascii="Trebuchet MS" w:hAnsi="Trebuchet MS"/>
          <w:sz w:val="22"/>
          <w:szCs w:val="22"/>
        </w:rPr>
        <w:t xml:space="preserve"> în interesul implementării proiectului. </w:t>
      </w:r>
    </w:p>
    <w:p w14:paraId="3BC777E4" w14:textId="27AB4DEE" w:rsidR="00B11E0F" w:rsidRPr="0072209D" w:rsidRDefault="00B11E0F" w:rsidP="00C830F6">
      <w:pPr>
        <w:widowControl w:val="0"/>
        <w:numPr>
          <w:ilvl w:val="4"/>
          <w:numId w:val="12"/>
        </w:numPr>
        <w:tabs>
          <w:tab w:val="left" w:pos="426"/>
        </w:tabs>
        <w:autoSpaceDE/>
        <w:autoSpaceDN/>
        <w:ind w:left="851" w:hanging="284"/>
        <w:jc w:val="both"/>
        <w:rPr>
          <w:rFonts w:ascii="Trebuchet MS" w:hAnsi="Trebuchet MS"/>
          <w:sz w:val="22"/>
          <w:szCs w:val="22"/>
        </w:rPr>
      </w:pPr>
      <w:r w:rsidRPr="0072209D">
        <w:rPr>
          <w:rFonts w:ascii="Trebuchet MS" w:hAnsi="Trebuchet MS"/>
          <w:sz w:val="22"/>
          <w:szCs w:val="22"/>
        </w:rPr>
        <w:t>La ultima cerere de rambursare se va anexa o declara</w:t>
      </w:r>
      <w:r w:rsidR="00C24AFB" w:rsidRPr="0072209D">
        <w:rPr>
          <w:rFonts w:ascii="Trebuchet MS" w:hAnsi="Trebuchet MS"/>
          <w:sz w:val="22"/>
          <w:szCs w:val="22"/>
        </w:rPr>
        <w:t>ț</w:t>
      </w:r>
      <w:r w:rsidRPr="0072209D">
        <w:rPr>
          <w:rFonts w:ascii="Trebuchet MS" w:hAnsi="Trebuchet MS"/>
          <w:sz w:val="22"/>
          <w:szCs w:val="22"/>
        </w:rPr>
        <w:t>ie din care reiese dobânda la prefinan</w:t>
      </w:r>
      <w:r w:rsidR="009E2523" w:rsidRPr="0072209D">
        <w:rPr>
          <w:rFonts w:ascii="Trebuchet MS" w:hAnsi="Trebuchet MS"/>
          <w:sz w:val="22"/>
          <w:szCs w:val="22"/>
        </w:rPr>
        <w:t>ț</w:t>
      </w:r>
      <w:r w:rsidRPr="0072209D">
        <w:rPr>
          <w:rFonts w:ascii="Trebuchet MS" w:hAnsi="Trebuchet MS"/>
          <w:sz w:val="22"/>
          <w:szCs w:val="22"/>
        </w:rPr>
        <w:t xml:space="preserve">are din momentul încasării sumelor </w:t>
      </w:r>
      <w:proofErr w:type="spellStart"/>
      <w:r w:rsidRPr="0072209D">
        <w:rPr>
          <w:rFonts w:ascii="Trebuchet MS" w:hAnsi="Trebuchet MS"/>
          <w:sz w:val="22"/>
          <w:szCs w:val="22"/>
        </w:rPr>
        <w:t>şi</w:t>
      </w:r>
      <w:proofErr w:type="spellEnd"/>
      <w:r w:rsidRPr="0072209D">
        <w:rPr>
          <w:rFonts w:ascii="Trebuchet MS" w:hAnsi="Trebuchet MS"/>
          <w:sz w:val="22"/>
          <w:szCs w:val="22"/>
        </w:rPr>
        <w:t xml:space="preserve"> până la momentul utilizării ei, </w:t>
      </w:r>
      <w:proofErr w:type="spellStart"/>
      <w:r w:rsidRPr="0072209D">
        <w:rPr>
          <w:rFonts w:ascii="Trebuchet MS" w:hAnsi="Trebuchet MS"/>
          <w:sz w:val="22"/>
          <w:szCs w:val="22"/>
        </w:rPr>
        <w:t>însoţită</w:t>
      </w:r>
      <w:proofErr w:type="spellEnd"/>
      <w:r w:rsidRPr="0072209D">
        <w:rPr>
          <w:rFonts w:ascii="Trebuchet MS" w:hAnsi="Trebuchet MS"/>
          <w:sz w:val="22"/>
          <w:szCs w:val="22"/>
        </w:rPr>
        <w:t xml:space="preserve"> de extrase de cont;</w:t>
      </w:r>
    </w:p>
    <w:p w14:paraId="7167137F" w14:textId="77777777" w:rsidR="00B11E0F" w:rsidRPr="0072209D" w:rsidRDefault="00B11E0F" w:rsidP="00D52C18">
      <w:pPr>
        <w:tabs>
          <w:tab w:val="left" w:pos="426"/>
        </w:tabs>
        <w:ind w:left="851"/>
        <w:jc w:val="both"/>
        <w:rPr>
          <w:rFonts w:ascii="Trebuchet MS" w:hAnsi="Trebuchet MS"/>
          <w:sz w:val="22"/>
          <w:szCs w:val="22"/>
        </w:rPr>
      </w:pPr>
    </w:p>
    <w:p w14:paraId="1A63EC0B" w14:textId="6EF479FE" w:rsidR="00B11E0F" w:rsidRPr="0072209D" w:rsidRDefault="00B11E0F" w:rsidP="00C830F6">
      <w:pPr>
        <w:widowControl w:val="0"/>
        <w:numPr>
          <w:ilvl w:val="3"/>
          <w:numId w:val="4"/>
        </w:numPr>
        <w:tabs>
          <w:tab w:val="clear" w:pos="3420"/>
          <w:tab w:val="num" w:pos="360"/>
        </w:tabs>
        <w:autoSpaceDE/>
        <w:autoSpaceDN/>
        <w:ind w:left="360" w:hanging="360"/>
        <w:jc w:val="both"/>
        <w:rPr>
          <w:rFonts w:ascii="Trebuchet MS" w:hAnsi="Trebuchet MS"/>
          <w:sz w:val="22"/>
          <w:szCs w:val="22"/>
        </w:rPr>
      </w:pPr>
      <w:r w:rsidRPr="0072209D">
        <w:rPr>
          <w:rFonts w:ascii="Trebuchet MS" w:hAnsi="Trebuchet MS"/>
          <w:sz w:val="22"/>
          <w:szCs w:val="22"/>
        </w:rPr>
        <w:t xml:space="preserve">Documente care atestă respectarea regulilor de informare </w:t>
      </w:r>
      <w:r w:rsidR="00C24AFB" w:rsidRPr="0072209D">
        <w:rPr>
          <w:rFonts w:ascii="Trebuchet MS" w:hAnsi="Trebuchet MS"/>
          <w:sz w:val="22"/>
          <w:szCs w:val="22"/>
        </w:rPr>
        <w:t>ș</w:t>
      </w:r>
      <w:r w:rsidRPr="0072209D">
        <w:rPr>
          <w:rFonts w:ascii="Trebuchet MS" w:hAnsi="Trebuchet MS"/>
          <w:sz w:val="22"/>
          <w:szCs w:val="22"/>
        </w:rPr>
        <w:t>i publicitate conform Manualului de identitate vizuală: fotografii după echipamentele etichetate,  achizi</w:t>
      </w:r>
      <w:r w:rsidR="00C24AFB" w:rsidRPr="0072209D">
        <w:rPr>
          <w:rFonts w:ascii="Trebuchet MS" w:hAnsi="Trebuchet MS"/>
          <w:sz w:val="22"/>
          <w:szCs w:val="22"/>
        </w:rPr>
        <w:t>ț</w:t>
      </w:r>
      <w:r w:rsidRPr="0072209D">
        <w:rPr>
          <w:rFonts w:ascii="Trebuchet MS" w:hAnsi="Trebuchet MS"/>
          <w:sz w:val="22"/>
          <w:szCs w:val="22"/>
        </w:rPr>
        <w:t>ionate prin proiect, anun</w:t>
      </w:r>
      <w:r w:rsidR="00C24AFB" w:rsidRPr="0072209D">
        <w:rPr>
          <w:rFonts w:ascii="Trebuchet MS" w:hAnsi="Trebuchet MS"/>
          <w:sz w:val="22"/>
          <w:szCs w:val="22"/>
        </w:rPr>
        <w:t>ț</w:t>
      </w:r>
      <w:r w:rsidRPr="0072209D">
        <w:rPr>
          <w:rFonts w:ascii="Trebuchet MS" w:hAnsi="Trebuchet MS"/>
          <w:sz w:val="22"/>
          <w:szCs w:val="22"/>
        </w:rPr>
        <w:t>uri, comunicate, fotografii pentru plăci sau panouri temporare/ permanente. Respectarea regulilor de identitate vizuală face obiectul verificării raportului de progres.</w:t>
      </w:r>
    </w:p>
    <w:p w14:paraId="47CBF097" w14:textId="1605E8CD" w:rsidR="00775632" w:rsidRPr="0072209D" w:rsidRDefault="00775632" w:rsidP="00C830F6">
      <w:pPr>
        <w:widowControl w:val="0"/>
        <w:numPr>
          <w:ilvl w:val="3"/>
          <w:numId w:val="4"/>
        </w:numPr>
        <w:tabs>
          <w:tab w:val="clear" w:pos="3420"/>
          <w:tab w:val="num" w:pos="360"/>
        </w:tabs>
        <w:autoSpaceDE/>
        <w:autoSpaceDN/>
        <w:ind w:left="360" w:hanging="360"/>
        <w:jc w:val="both"/>
        <w:rPr>
          <w:rFonts w:ascii="Trebuchet MS" w:hAnsi="Trebuchet MS"/>
          <w:sz w:val="22"/>
          <w:szCs w:val="22"/>
        </w:rPr>
      </w:pPr>
      <w:r w:rsidRPr="0072209D">
        <w:rPr>
          <w:rFonts w:ascii="Trebuchet MS" w:hAnsi="Trebuchet MS"/>
          <w:sz w:val="22"/>
          <w:szCs w:val="22"/>
        </w:rPr>
        <w:t xml:space="preserve">La ultima cerere de rambursare se va anexa Raportul de audit tehnic realizat de un auditor independent care certifică faptul că proiectul este conform din perspectiva corespondenței rezultatului proiectului cu Cererea de </w:t>
      </w:r>
      <w:proofErr w:type="spellStart"/>
      <w:r w:rsidRPr="0072209D">
        <w:rPr>
          <w:rFonts w:ascii="Trebuchet MS" w:hAnsi="Trebuchet MS"/>
          <w:sz w:val="22"/>
          <w:szCs w:val="22"/>
        </w:rPr>
        <w:t>finanţare</w:t>
      </w:r>
      <w:proofErr w:type="spellEnd"/>
      <w:r w:rsidRPr="0072209D">
        <w:rPr>
          <w:rFonts w:ascii="Trebuchet MS" w:hAnsi="Trebuchet MS"/>
          <w:sz w:val="22"/>
          <w:szCs w:val="22"/>
        </w:rPr>
        <w:t xml:space="preserve"> </w:t>
      </w:r>
      <w:proofErr w:type="spellStart"/>
      <w:r w:rsidRPr="0072209D">
        <w:rPr>
          <w:rFonts w:ascii="Trebuchet MS" w:hAnsi="Trebuchet MS"/>
          <w:sz w:val="22"/>
          <w:szCs w:val="22"/>
        </w:rPr>
        <w:t>şi</w:t>
      </w:r>
      <w:proofErr w:type="spellEnd"/>
      <w:r w:rsidRPr="0072209D">
        <w:rPr>
          <w:rFonts w:ascii="Trebuchet MS" w:hAnsi="Trebuchet MS"/>
          <w:sz w:val="22"/>
          <w:szCs w:val="22"/>
        </w:rPr>
        <w:t xml:space="preserve"> obiectivele </w:t>
      </w:r>
      <w:proofErr w:type="spellStart"/>
      <w:r w:rsidRPr="0072209D">
        <w:rPr>
          <w:rFonts w:ascii="Trebuchet MS" w:hAnsi="Trebuchet MS"/>
          <w:sz w:val="22"/>
          <w:szCs w:val="22"/>
        </w:rPr>
        <w:t>PoCIDIF</w:t>
      </w:r>
      <w:proofErr w:type="spellEnd"/>
      <w:r w:rsidRPr="0072209D">
        <w:rPr>
          <w:rFonts w:ascii="Trebuchet MS" w:hAnsi="Trebuchet MS"/>
          <w:sz w:val="22"/>
          <w:szCs w:val="22"/>
        </w:rPr>
        <w:t xml:space="preserve">, inclusiv din punct de vedere al securității aplicației </w:t>
      </w:r>
      <w:proofErr w:type="spellStart"/>
      <w:r w:rsidRPr="0072209D">
        <w:rPr>
          <w:rFonts w:ascii="Trebuchet MS" w:hAnsi="Trebuchet MS"/>
          <w:sz w:val="22"/>
          <w:szCs w:val="22"/>
        </w:rPr>
        <w:t>şi</w:t>
      </w:r>
      <w:proofErr w:type="spellEnd"/>
      <w:r w:rsidRPr="0072209D">
        <w:rPr>
          <w:rFonts w:ascii="Trebuchet MS" w:hAnsi="Trebuchet MS"/>
          <w:sz w:val="22"/>
          <w:szCs w:val="22"/>
        </w:rPr>
        <w:t xml:space="preserve"> testarea nivelelor de securitate ale sistemului informatic, protecția informației </w:t>
      </w:r>
      <w:proofErr w:type="spellStart"/>
      <w:r w:rsidRPr="0072209D">
        <w:rPr>
          <w:rFonts w:ascii="Trebuchet MS" w:hAnsi="Trebuchet MS"/>
          <w:sz w:val="22"/>
          <w:szCs w:val="22"/>
        </w:rPr>
        <w:t>şi</w:t>
      </w:r>
      <w:proofErr w:type="spellEnd"/>
      <w:r w:rsidRPr="0072209D">
        <w:rPr>
          <w:rFonts w:ascii="Trebuchet MS" w:hAnsi="Trebuchet MS"/>
          <w:sz w:val="22"/>
          <w:szCs w:val="22"/>
        </w:rPr>
        <w:t xml:space="preserve"> asigurarea respectării reglementărilor privitoare la datele cu caracter personal, este implementat în locația menționată în contract, că activele achiziționate sunt în stare de funcționare. </w:t>
      </w:r>
      <w:r w:rsidR="004B637F" w:rsidRPr="0072209D">
        <w:rPr>
          <w:rFonts w:ascii="Trebuchet MS" w:hAnsi="Trebuchet MS"/>
          <w:sz w:val="22"/>
          <w:szCs w:val="22"/>
        </w:rPr>
        <w:t xml:space="preserve">Raportul de audit tehnic va valida inclusiv atingerea obiectivului și scopului proiectului, precum și gradul de inovare al produsului/aplicației/serviciului realizat, așa cum rezultă din Cererea de finanțare, Planul de afaceri și documentele anexe aprobate. </w:t>
      </w:r>
      <w:r w:rsidRPr="0072209D">
        <w:rPr>
          <w:rFonts w:ascii="Trebuchet MS" w:hAnsi="Trebuchet MS"/>
          <w:sz w:val="22"/>
          <w:szCs w:val="22"/>
        </w:rPr>
        <w:t>Vor fi anexate documentel</w:t>
      </w:r>
      <w:r w:rsidR="00564AC1" w:rsidRPr="0072209D">
        <w:rPr>
          <w:rFonts w:ascii="Trebuchet MS" w:hAnsi="Trebuchet MS"/>
          <w:sz w:val="22"/>
          <w:szCs w:val="22"/>
        </w:rPr>
        <w:t>e</w:t>
      </w:r>
      <w:r w:rsidRPr="0072209D">
        <w:rPr>
          <w:rFonts w:ascii="Trebuchet MS" w:hAnsi="Trebuchet MS"/>
          <w:sz w:val="22"/>
          <w:szCs w:val="22"/>
        </w:rPr>
        <w:t xml:space="preserve"> justificative valabile la data efectuării auditului care demonstrează respectarea condițiilor cumulative care trebuie îndeplinite de auditorul extern:</w:t>
      </w:r>
    </w:p>
    <w:p w14:paraId="39F59BFF" w14:textId="4D0129F8" w:rsidR="00775632" w:rsidRPr="0072209D" w:rsidRDefault="00775632" w:rsidP="00C830F6">
      <w:pPr>
        <w:widowControl w:val="0"/>
        <w:autoSpaceDE/>
        <w:autoSpaceDN/>
        <w:ind w:left="1416" w:firstLine="708"/>
        <w:jc w:val="both"/>
        <w:rPr>
          <w:rFonts w:ascii="Trebuchet MS" w:hAnsi="Trebuchet MS"/>
          <w:sz w:val="22"/>
          <w:szCs w:val="22"/>
        </w:rPr>
      </w:pPr>
      <w:r w:rsidRPr="0072209D">
        <w:rPr>
          <w:rFonts w:ascii="Trebuchet MS" w:hAnsi="Trebuchet MS"/>
          <w:sz w:val="22"/>
          <w:szCs w:val="22"/>
        </w:rPr>
        <w:t xml:space="preserve"> •</w:t>
      </w:r>
      <w:r w:rsidRPr="0072209D">
        <w:rPr>
          <w:rFonts w:ascii="Trebuchet MS" w:hAnsi="Trebuchet MS"/>
          <w:sz w:val="22"/>
          <w:szCs w:val="22"/>
        </w:rPr>
        <w:tab/>
        <w:t>deține o certificare CISA , CISM sau CISSP sau alte certificări profesionale de nivel avansat (Professional-</w:t>
      </w:r>
      <w:proofErr w:type="spellStart"/>
      <w:r w:rsidRPr="0072209D">
        <w:rPr>
          <w:rFonts w:ascii="Trebuchet MS" w:hAnsi="Trebuchet MS"/>
          <w:sz w:val="22"/>
          <w:szCs w:val="22"/>
        </w:rPr>
        <w:t>level</w:t>
      </w:r>
      <w:proofErr w:type="spellEnd"/>
      <w:r w:rsidRPr="0072209D">
        <w:rPr>
          <w:rFonts w:ascii="Trebuchet MS" w:hAnsi="Trebuchet MS"/>
          <w:sz w:val="22"/>
          <w:szCs w:val="22"/>
        </w:rPr>
        <w:t xml:space="preserve">) recunoscute internațional în domeniul auditului IT, securității informației sau securității cibernetice (de ex.: CCSP, CIPP/E, ISO 27001 </w:t>
      </w:r>
      <w:proofErr w:type="spellStart"/>
      <w:r w:rsidRPr="0072209D">
        <w:rPr>
          <w:rFonts w:ascii="Trebuchet MS" w:hAnsi="Trebuchet MS"/>
          <w:sz w:val="22"/>
          <w:szCs w:val="22"/>
        </w:rPr>
        <w:t>Lead</w:t>
      </w:r>
      <w:proofErr w:type="spellEnd"/>
      <w:r w:rsidRPr="0072209D">
        <w:rPr>
          <w:rFonts w:ascii="Trebuchet MS" w:hAnsi="Trebuchet MS"/>
          <w:sz w:val="22"/>
          <w:szCs w:val="22"/>
        </w:rPr>
        <w:t xml:space="preserve"> Auditor, OSCP), cu condiția ca certificarea să fie emisă de un organism internațional acreditat și să necesite examinare formală și experiență profesională verificabilă;</w:t>
      </w:r>
    </w:p>
    <w:p w14:paraId="5AA36B10" w14:textId="77777777" w:rsidR="00775632" w:rsidRPr="0072209D" w:rsidRDefault="00775632" w:rsidP="00C830F6">
      <w:pPr>
        <w:widowControl w:val="0"/>
        <w:autoSpaceDE/>
        <w:autoSpaceDN/>
        <w:ind w:left="1416" w:firstLine="708"/>
        <w:jc w:val="both"/>
        <w:rPr>
          <w:rFonts w:ascii="Trebuchet MS" w:hAnsi="Trebuchet MS"/>
          <w:sz w:val="22"/>
          <w:szCs w:val="22"/>
        </w:rPr>
      </w:pPr>
      <w:r w:rsidRPr="0072209D">
        <w:rPr>
          <w:rFonts w:ascii="Trebuchet MS" w:hAnsi="Trebuchet MS"/>
          <w:sz w:val="22"/>
          <w:szCs w:val="22"/>
        </w:rPr>
        <w:t>•</w:t>
      </w:r>
      <w:r w:rsidRPr="0072209D">
        <w:rPr>
          <w:rFonts w:ascii="Trebuchet MS" w:hAnsi="Trebuchet MS"/>
          <w:sz w:val="22"/>
          <w:szCs w:val="22"/>
        </w:rPr>
        <w:tab/>
        <w:t>este o persoană distinctă de beneficiar - externă acestuia - și totodată, nu se află într-o relație de subordonare/incompatibilitate față de acesta;</w:t>
      </w:r>
    </w:p>
    <w:p w14:paraId="7570D133" w14:textId="4A4F2F6F" w:rsidR="00775632" w:rsidRPr="0072209D" w:rsidRDefault="00775632" w:rsidP="00C830F6">
      <w:pPr>
        <w:widowControl w:val="0"/>
        <w:autoSpaceDE/>
        <w:autoSpaceDN/>
        <w:ind w:left="1416" w:firstLine="708"/>
        <w:jc w:val="both"/>
        <w:rPr>
          <w:rFonts w:ascii="Trebuchet MS" w:hAnsi="Trebuchet MS"/>
          <w:sz w:val="22"/>
          <w:szCs w:val="22"/>
        </w:rPr>
      </w:pPr>
      <w:r w:rsidRPr="0072209D">
        <w:rPr>
          <w:rFonts w:ascii="Trebuchet MS" w:hAnsi="Trebuchet MS"/>
          <w:sz w:val="22"/>
          <w:szCs w:val="22"/>
        </w:rPr>
        <w:t>•</w:t>
      </w:r>
      <w:r w:rsidRPr="0072209D">
        <w:rPr>
          <w:rFonts w:ascii="Trebuchet MS" w:hAnsi="Trebuchet MS"/>
          <w:sz w:val="22"/>
          <w:szCs w:val="22"/>
        </w:rPr>
        <w:tab/>
        <w:t xml:space="preserve">este o persoană distinctă de prestatorii/furnizorii serviciilor/produselor cu privire la care urmează să desfășoare activitatea de audit și totodată, nu se află într-o relație de subordonare/incompatibilitate față de aceștia, în vederea asigurării independenței opiniei pe care o furnizează; </w:t>
      </w:r>
    </w:p>
    <w:p w14:paraId="575CF690" w14:textId="7E59C374" w:rsidR="00775632" w:rsidRPr="0072209D" w:rsidRDefault="00775632" w:rsidP="00D52C18">
      <w:pPr>
        <w:widowControl w:val="0"/>
        <w:autoSpaceDE/>
        <w:autoSpaceDN/>
        <w:jc w:val="both"/>
        <w:rPr>
          <w:rFonts w:ascii="Trebuchet MS" w:hAnsi="Trebuchet MS"/>
          <w:sz w:val="22"/>
          <w:szCs w:val="22"/>
        </w:rPr>
      </w:pPr>
    </w:p>
    <w:p w14:paraId="22FA8145" w14:textId="0FD70761" w:rsidR="00B11E0F" w:rsidRPr="0072209D" w:rsidRDefault="00B11E0F" w:rsidP="00C830F6">
      <w:pPr>
        <w:widowControl w:val="0"/>
        <w:numPr>
          <w:ilvl w:val="3"/>
          <w:numId w:val="4"/>
        </w:numPr>
        <w:tabs>
          <w:tab w:val="clear" w:pos="3420"/>
          <w:tab w:val="num" w:pos="426"/>
        </w:tabs>
        <w:autoSpaceDE/>
        <w:autoSpaceDN/>
        <w:ind w:left="360" w:hanging="360"/>
        <w:jc w:val="both"/>
        <w:rPr>
          <w:rFonts w:ascii="Trebuchet MS" w:hAnsi="Trebuchet MS"/>
          <w:sz w:val="22"/>
          <w:szCs w:val="22"/>
        </w:rPr>
      </w:pPr>
      <w:r w:rsidRPr="0072209D">
        <w:rPr>
          <w:rFonts w:ascii="Trebuchet MS" w:hAnsi="Trebuchet MS"/>
          <w:sz w:val="22"/>
          <w:szCs w:val="22"/>
        </w:rPr>
        <w:t>Declara</w:t>
      </w:r>
      <w:r w:rsidR="00C24AFB" w:rsidRPr="0072209D">
        <w:rPr>
          <w:rFonts w:ascii="Trebuchet MS" w:hAnsi="Trebuchet MS"/>
          <w:sz w:val="22"/>
          <w:szCs w:val="22"/>
        </w:rPr>
        <w:t>ț</w:t>
      </w:r>
      <w:r w:rsidRPr="0072209D">
        <w:rPr>
          <w:rFonts w:ascii="Trebuchet MS" w:hAnsi="Trebuchet MS"/>
          <w:sz w:val="22"/>
          <w:szCs w:val="22"/>
        </w:rPr>
        <w:t>ie pe proprie răspundere a reprezentantului legal al beneficiarului, din care să reiasă că toate documentele din dosarul cererii de rambursare sunt conforme cu originalul.</w:t>
      </w:r>
    </w:p>
    <w:p w14:paraId="7F3E01B0" w14:textId="6A72AC71" w:rsidR="00B11E0F" w:rsidRPr="0072209D" w:rsidRDefault="00B11E0F" w:rsidP="00C830F6">
      <w:pPr>
        <w:widowControl w:val="0"/>
        <w:numPr>
          <w:ilvl w:val="3"/>
          <w:numId w:val="4"/>
        </w:numPr>
        <w:tabs>
          <w:tab w:val="left" w:pos="426"/>
        </w:tabs>
        <w:autoSpaceDE/>
        <w:autoSpaceDN/>
        <w:ind w:left="360" w:hanging="360"/>
        <w:jc w:val="both"/>
        <w:rPr>
          <w:rFonts w:ascii="Trebuchet MS" w:hAnsi="Trebuchet MS"/>
          <w:sz w:val="22"/>
          <w:szCs w:val="22"/>
        </w:rPr>
      </w:pPr>
      <w:r w:rsidRPr="0072209D">
        <w:rPr>
          <w:rFonts w:ascii="Trebuchet MS" w:hAnsi="Trebuchet MS"/>
          <w:sz w:val="22"/>
          <w:szCs w:val="22"/>
        </w:rPr>
        <w:t>Orice alt document suport pentru justificarea cheltuielilor solicitate la rambursare: notificări, note, decizii, declara</w:t>
      </w:r>
      <w:r w:rsidR="00C24AFB" w:rsidRPr="0072209D">
        <w:rPr>
          <w:rFonts w:ascii="Trebuchet MS" w:hAnsi="Trebuchet MS"/>
          <w:sz w:val="22"/>
          <w:szCs w:val="22"/>
        </w:rPr>
        <w:t>ț</w:t>
      </w:r>
      <w:r w:rsidRPr="0072209D">
        <w:rPr>
          <w:rFonts w:ascii="Trebuchet MS" w:hAnsi="Trebuchet MS"/>
          <w:sz w:val="22"/>
          <w:szCs w:val="22"/>
        </w:rPr>
        <w:t>ii, adrese.</w:t>
      </w:r>
    </w:p>
    <w:p w14:paraId="08D3C409" w14:textId="7BC0CD6C" w:rsidR="00B11E0F" w:rsidRPr="0072209D" w:rsidRDefault="00B11E0F" w:rsidP="00C830F6">
      <w:pPr>
        <w:widowControl w:val="0"/>
        <w:numPr>
          <w:ilvl w:val="3"/>
          <w:numId w:val="4"/>
        </w:numPr>
        <w:tabs>
          <w:tab w:val="left" w:pos="426"/>
        </w:tabs>
        <w:autoSpaceDE/>
        <w:autoSpaceDN/>
        <w:ind w:left="360" w:hanging="360"/>
        <w:jc w:val="both"/>
        <w:rPr>
          <w:rFonts w:ascii="Trebuchet MS" w:hAnsi="Trebuchet MS"/>
          <w:sz w:val="22"/>
          <w:szCs w:val="22"/>
        </w:rPr>
      </w:pPr>
      <w:r w:rsidRPr="0072209D">
        <w:rPr>
          <w:rFonts w:ascii="Trebuchet MS" w:hAnsi="Trebuchet MS"/>
          <w:sz w:val="22"/>
          <w:szCs w:val="22"/>
        </w:rPr>
        <w:t xml:space="preserve">Documentele/livrabile elaborate în cadrul proiectului, în cazul în care </w:t>
      </w:r>
      <w:r w:rsidR="00775632" w:rsidRPr="0072209D">
        <w:rPr>
          <w:rFonts w:ascii="Trebuchet MS" w:hAnsi="Trebuchet MS"/>
          <w:sz w:val="22"/>
          <w:szCs w:val="22"/>
        </w:rPr>
        <w:t>OI/</w:t>
      </w:r>
      <w:r w:rsidRPr="0072209D">
        <w:rPr>
          <w:rFonts w:ascii="Trebuchet MS" w:hAnsi="Trebuchet MS"/>
          <w:sz w:val="22"/>
          <w:szCs w:val="22"/>
        </w:rPr>
        <w:t xml:space="preserve">AM </w:t>
      </w:r>
      <w:proofErr w:type="spellStart"/>
      <w:r w:rsidR="00775632" w:rsidRPr="0072209D">
        <w:rPr>
          <w:rFonts w:ascii="Trebuchet MS" w:hAnsi="Trebuchet MS"/>
          <w:sz w:val="22"/>
          <w:szCs w:val="22"/>
        </w:rPr>
        <w:t>PoCIDIF</w:t>
      </w:r>
      <w:proofErr w:type="spellEnd"/>
      <w:r w:rsidR="00775632" w:rsidRPr="0072209D">
        <w:rPr>
          <w:rFonts w:ascii="Trebuchet MS" w:hAnsi="Trebuchet MS"/>
          <w:sz w:val="22"/>
          <w:szCs w:val="22"/>
        </w:rPr>
        <w:t xml:space="preserve"> </w:t>
      </w:r>
      <w:r w:rsidRPr="0072209D">
        <w:rPr>
          <w:rFonts w:ascii="Trebuchet MS" w:hAnsi="Trebuchet MS"/>
          <w:sz w:val="22"/>
          <w:szCs w:val="22"/>
        </w:rPr>
        <w:t>solicită expres acest lucru.</w:t>
      </w:r>
    </w:p>
    <w:p w14:paraId="09E48FF4" w14:textId="218967FC" w:rsidR="00B11E0F" w:rsidRPr="0072209D" w:rsidRDefault="00B11E0F" w:rsidP="00C830F6">
      <w:pPr>
        <w:widowControl w:val="0"/>
        <w:numPr>
          <w:ilvl w:val="3"/>
          <w:numId w:val="4"/>
        </w:numPr>
        <w:tabs>
          <w:tab w:val="left" w:pos="426"/>
        </w:tabs>
        <w:autoSpaceDE/>
        <w:autoSpaceDN/>
        <w:ind w:left="360" w:hanging="360"/>
        <w:jc w:val="both"/>
        <w:rPr>
          <w:rFonts w:ascii="Trebuchet MS" w:hAnsi="Trebuchet MS"/>
          <w:sz w:val="22"/>
          <w:szCs w:val="22"/>
        </w:rPr>
      </w:pPr>
      <w:r w:rsidRPr="0072209D">
        <w:rPr>
          <w:rFonts w:ascii="Trebuchet MS" w:hAnsi="Trebuchet MS"/>
          <w:sz w:val="22"/>
          <w:szCs w:val="22"/>
        </w:rPr>
        <w:t xml:space="preserve">În cazul proiectelor generatoare de venit, Beneficiarul este obligat să declare toate veniturile direct realizate în timpul implementării </w:t>
      </w:r>
      <w:r w:rsidRPr="0072209D">
        <w:rPr>
          <w:rFonts w:ascii="Trebuchet MS" w:eastAsia="Arial Unicode MS" w:hAnsi="Trebuchet MS"/>
          <w:sz w:val="22"/>
          <w:szCs w:val="22"/>
        </w:rPr>
        <w:t>Proiectului</w:t>
      </w:r>
      <w:r w:rsidRPr="0072209D">
        <w:rPr>
          <w:rFonts w:ascii="Trebuchet MS" w:hAnsi="Trebuchet MS"/>
          <w:sz w:val="22"/>
          <w:szCs w:val="22"/>
        </w:rPr>
        <w:t xml:space="preserve">, ca rezultat al acestei implementări </w:t>
      </w:r>
      <w:r w:rsidR="00C24AFB" w:rsidRPr="0072209D">
        <w:rPr>
          <w:rFonts w:ascii="Trebuchet MS" w:hAnsi="Trebuchet MS"/>
          <w:sz w:val="22"/>
          <w:szCs w:val="22"/>
        </w:rPr>
        <w:t>ș</w:t>
      </w:r>
      <w:r w:rsidRPr="0072209D">
        <w:rPr>
          <w:rFonts w:ascii="Trebuchet MS" w:hAnsi="Trebuchet MS"/>
          <w:sz w:val="22"/>
          <w:szCs w:val="22"/>
        </w:rPr>
        <w:t xml:space="preserve">i nepreconizate la data aprobării acestuia. </w:t>
      </w:r>
    </w:p>
    <w:p w14:paraId="207349DA" w14:textId="77777777" w:rsidR="00B11E0F" w:rsidRPr="0072209D" w:rsidRDefault="00B11E0F" w:rsidP="00C830F6">
      <w:pPr>
        <w:widowControl w:val="0"/>
        <w:tabs>
          <w:tab w:val="left" w:pos="426"/>
        </w:tabs>
        <w:jc w:val="both"/>
        <w:rPr>
          <w:rFonts w:ascii="Trebuchet MS" w:hAnsi="Trebuchet MS"/>
          <w:sz w:val="22"/>
          <w:szCs w:val="22"/>
        </w:rPr>
      </w:pPr>
    </w:p>
    <w:p w14:paraId="01E4EB3E" w14:textId="299E68FE" w:rsidR="00B11E0F" w:rsidRPr="0072209D" w:rsidRDefault="00B11E0F" w:rsidP="00D52C18">
      <w:pPr>
        <w:jc w:val="both"/>
        <w:rPr>
          <w:rFonts w:ascii="Trebuchet MS" w:hAnsi="Trebuchet MS"/>
          <w:b/>
          <w:i/>
          <w:sz w:val="22"/>
          <w:szCs w:val="22"/>
        </w:rPr>
      </w:pPr>
      <w:r w:rsidRPr="0072209D">
        <w:rPr>
          <w:rFonts w:ascii="Trebuchet MS" w:hAnsi="Trebuchet MS"/>
          <w:b/>
          <w:i/>
          <w:sz w:val="22"/>
          <w:szCs w:val="22"/>
        </w:rPr>
        <w:t xml:space="preserve"> (b) </w:t>
      </w:r>
      <w:r w:rsidRPr="0072209D">
        <w:rPr>
          <w:rFonts w:ascii="Trebuchet MS" w:hAnsi="Trebuchet MS"/>
          <w:b/>
          <w:i/>
          <w:sz w:val="22"/>
          <w:szCs w:val="22"/>
          <w:u w:val="single"/>
        </w:rPr>
        <w:t xml:space="preserve">ÎN CAZUL APLICĂRII MECANISMULUI </w:t>
      </w:r>
      <w:r w:rsidR="00775632" w:rsidRPr="0072209D">
        <w:rPr>
          <w:rFonts w:ascii="Trebuchet MS" w:hAnsi="Trebuchet MS"/>
          <w:b/>
          <w:i/>
          <w:sz w:val="22"/>
          <w:szCs w:val="22"/>
          <w:u w:val="single"/>
        </w:rPr>
        <w:t xml:space="preserve">CERERILOR </w:t>
      </w:r>
      <w:r w:rsidRPr="0072209D">
        <w:rPr>
          <w:rFonts w:ascii="Trebuchet MS" w:hAnsi="Trebuchet MS"/>
          <w:b/>
          <w:i/>
          <w:sz w:val="22"/>
          <w:szCs w:val="22"/>
          <w:u w:val="single"/>
        </w:rPr>
        <w:t xml:space="preserve">DE PLATĂ, </w:t>
      </w:r>
      <w:r w:rsidRPr="0072209D">
        <w:rPr>
          <w:rFonts w:ascii="Trebuchet MS" w:hAnsi="Trebuchet MS"/>
          <w:b/>
          <w:i/>
          <w:sz w:val="22"/>
          <w:szCs w:val="22"/>
        </w:rPr>
        <w:t xml:space="preserve">cererea de plată va fi </w:t>
      </w:r>
      <w:proofErr w:type="spellStart"/>
      <w:r w:rsidRPr="0072209D">
        <w:rPr>
          <w:rFonts w:ascii="Trebuchet MS" w:hAnsi="Trebuchet MS"/>
          <w:b/>
          <w:i/>
          <w:sz w:val="22"/>
          <w:szCs w:val="22"/>
        </w:rPr>
        <w:t>însoţită</w:t>
      </w:r>
      <w:proofErr w:type="spellEnd"/>
      <w:r w:rsidRPr="0072209D">
        <w:rPr>
          <w:rFonts w:ascii="Trebuchet MS" w:hAnsi="Trebuchet MS"/>
          <w:b/>
          <w:i/>
          <w:sz w:val="22"/>
          <w:szCs w:val="22"/>
        </w:rPr>
        <w:t xml:space="preserve"> de următoarele documente:</w:t>
      </w:r>
    </w:p>
    <w:p w14:paraId="46216218" w14:textId="77777777" w:rsidR="00B11E0F" w:rsidRPr="0072209D" w:rsidRDefault="00B11E0F" w:rsidP="00C830F6">
      <w:pPr>
        <w:widowControl w:val="0"/>
        <w:numPr>
          <w:ilvl w:val="0"/>
          <w:numId w:val="5"/>
        </w:numPr>
        <w:tabs>
          <w:tab w:val="num" w:pos="644"/>
        </w:tabs>
        <w:adjustRightInd w:val="0"/>
        <w:ind w:left="426" w:hanging="426"/>
        <w:jc w:val="both"/>
        <w:rPr>
          <w:rFonts w:ascii="Trebuchet MS" w:hAnsi="Trebuchet MS"/>
          <w:sz w:val="22"/>
          <w:szCs w:val="22"/>
        </w:rPr>
      </w:pPr>
      <w:r w:rsidRPr="0072209D">
        <w:rPr>
          <w:rFonts w:ascii="Trebuchet MS" w:hAnsi="Trebuchet MS"/>
          <w:sz w:val="22"/>
          <w:szCs w:val="22"/>
        </w:rPr>
        <w:t xml:space="preserve">OPIS </w:t>
      </w:r>
    </w:p>
    <w:p w14:paraId="09BD11E2" w14:textId="2E9596FB" w:rsidR="00B11E0F" w:rsidRPr="0072209D" w:rsidRDefault="00B11E0F" w:rsidP="00C830F6">
      <w:pPr>
        <w:widowControl w:val="0"/>
        <w:numPr>
          <w:ilvl w:val="0"/>
          <w:numId w:val="5"/>
        </w:numPr>
        <w:tabs>
          <w:tab w:val="num" w:pos="644"/>
        </w:tabs>
        <w:adjustRightInd w:val="0"/>
        <w:ind w:left="426" w:hanging="426"/>
        <w:jc w:val="both"/>
        <w:rPr>
          <w:rFonts w:ascii="Trebuchet MS" w:hAnsi="Trebuchet MS"/>
          <w:sz w:val="22"/>
          <w:szCs w:val="22"/>
        </w:rPr>
      </w:pPr>
      <w:r w:rsidRPr="0072209D">
        <w:rPr>
          <w:rFonts w:ascii="Trebuchet MS" w:hAnsi="Trebuchet MS"/>
          <w:sz w:val="22"/>
          <w:szCs w:val="22"/>
        </w:rPr>
        <w:lastRenderedPageBreak/>
        <w:t xml:space="preserve">Formularul </w:t>
      </w:r>
      <w:r w:rsidR="00775632" w:rsidRPr="0072209D">
        <w:rPr>
          <w:rFonts w:ascii="Trebuchet MS" w:hAnsi="Trebuchet MS"/>
          <w:sz w:val="22"/>
          <w:szCs w:val="22"/>
        </w:rPr>
        <w:t>Cererii de rambursare aferentă cererii de plată</w:t>
      </w:r>
      <w:r w:rsidRPr="0072209D">
        <w:rPr>
          <w:rFonts w:ascii="Trebuchet MS" w:hAnsi="Trebuchet MS"/>
          <w:sz w:val="22"/>
          <w:szCs w:val="22"/>
        </w:rPr>
        <w:t xml:space="preserve">, conform aplicației </w:t>
      </w:r>
      <w:proofErr w:type="spellStart"/>
      <w:r w:rsidRPr="0072209D">
        <w:rPr>
          <w:rFonts w:ascii="Trebuchet MS" w:hAnsi="Trebuchet MS"/>
          <w:sz w:val="22"/>
          <w:szCs w:val="22"/>
        </w:rPr>
        <w:t>MySMIS</w:t>
      </w:r>
      <w:proofErr w:type="spellEnd"/>
      <w:r w:rsidRPr="0072209D">
        <w:rPr>
          <w:rFonts w:ascii="Trebuchet MS" w:hAnsi="Trebuchet MS"/>
          <w:sz w:val="22"/>
          <w:szCs w:val="22"/>
        </w:rPr>
        <w:t>;</w:t>
      </w:r>
    </w:p>
    <w:p w14:paraId="5033D2AF" w14:textId="2823C906" w:rsidR="00B11E0F" w:rsidRPr="0072209D" w:rsidRDefault="00B11E0F" w:rsidP="00D52C18">
      <w:pPr>
        <w:widowControl w:val="0"/>
        <w:numPr>
          <w:ilvl w:val="0"/>
          <w:numId w:val="5"/>
        </w:numPr>
        <w:tabs>
          <w:tab w:val="num" w:pos="644"/>
        </w:tabs>
        <w:adjustRightInd w:val="0"/>
        <w:ind w:left="426" w:hanging="426"/>
        <w:jc w:val="both"/>
        <w:rPr>
          <w:rFonts w:ascii="Trebuchet MS" w:hAnsi="Trebuchet MS"/>
          <w:sz w:val="22"/>
          <w:szCs w:val="22"/>
        </w:rPr>
      </w:pPr>
      <w:r w:rsidRPr="0072209D">
        <w:rPr>
          <w:rFonts w:ascii="Trebuchet MS" w:hAnsi="Trebuchet MS"/>
          <w:sz w:val="22"/>
          <w:szCs w:val="22"/>
        </w:rPr>
        <w:t>Raportul de progres aferent perioadei de referin</w:t>
      </w:r>
      <w:r w:rsidR="00C24AFB" w:rsidRPr="0072209D">
        <w:rPr>
          <w:rFonts w:ascii="Trebuchet MS" w:hAnsi="Trebuchet MS"/>
          <w:sz w:val="22"/>
          <w:szCs w:val="22"/>
        </w:rPr>
        <w:t>ț</w:t>
      </w:r>
      <w:r w:rsidRPr="0072209D">
        <w:rPr>
          <w:rFonts w:ascii="Trebuchet MS" w:hAnsi="Trebuchet MS"/>
          <w:sz w:val="22"/>
          <w:szCs w:val="22"/>
        </w:rPr>
        <w:t xml:space="preserve">ă a cererii </w:t>
      </w:r>
      <w:r w:rsidR="00775632" w:rsidRPr="0072209D">
        <w:rPr>
          <w:rFonts w:ascii="Trebuchet MS" w:hAnsi="Trebuchet MS"/>
          <w:sz w:val="22"/>
          <w:szCs w:val="22"/>
        </w:rPr>
        <w:t>(doar în cazul în care raportul de progres periodic</w:t>
      </w:r>
      <w:r w:rsidR="00826314">
        <w:rPr>
          <w:rFonts w:ascii="Trebuchet MS" w:hAnsi="Trebuchet MS"/>
          <w:sz w:val="22"/>
          <w:szCs w:val="22"/>
        </w:rPr>
        <w:t xml:space="preserve"> (semestrial)</w:t>
      </w:r>
      <w:r w:rsidR="00775632" w:rsidRPr="0072209D">
        <w:rPr>
          <w:rFonts w:ascii="Trebuchet MS" w:hAnsi="Trebuchet MS"/>
          <w:sz w:val="22"/>
          <w:szCs w:val="22"/>
        </w:rPr>
        <w:t xml:space="preserve"> depus nu acoperă perioada de referință/întreaga perioadă de referință a cererii de rambursare), lista de verificare a Raportului de progres;</w:t>
      </w:r>
    </w:p>
    <w:p w14:paraId="6F266D38" w14:textId="77777777" w:rsidR="00B11E0F" w:rsidRPr="0072209D" w:rsidRDefault="00B11E0F" w:rsidP="00C830F6">
      <w:pPr>
        <w:widowControl w:val="0"/>
        <w:numPr>
          <w:ilvl w:val="0"/>
          <w:numId w:val="5"/>
        </w:numPr>
        <w:tabs>
          <w:tab w:val="num" w:pos="644"/>
        </w:tabs>
        <w:adjustRightInd w:val="0"/>
        <w:ind w:left="426" w:hanging="426"/>
        <w:jc w:val="both"/>
        <w:rPr>
          <w:rFonts w:ascii="Trebuchet MS" w:hAnsi="Trebuchet MS"/>
          <w:sz w:val="22"/>
          <w:szCs w:val="22"/>
        </w:rPr>
      </w:pPr>
      <w:r w:rsidRPr="0072209D">
        <w:rPr>
          <w:rFonts w:ascii="Trebuchet MS" w:hAnsi="Trebuchet MS"/>
          <w:sz w:val="22"/>
          <w:szCs w:val="22"/>
        </w:rPr>
        <w:t xml:space="preserve">Documente financiar – contabile, ordonate pe categoria respectivă de cheltuieli: </w:t>
      </w:r>
    </w:p>
    <w:p w14:paraId="303901E5" w14:textId="3B7C6E2B" w:rsidR="00B11E0F" w:rsidRPr="0072209D" w:rsidRDefault="00B11E0F" w:rsidP="00C830F6">
      <w:pPr>
        <w:widowControl w:val="0"/>
        <w:adjustRightInd w:val="0"/>
        <w:ind w:left="426"/>
        <w:jc w:val="both"/>
        <w:rPr>
          <w:rFonts w:ascii="Trebuchet MS" w:hAnsi="Trebuchet MS"/>
          <w:sz w:val="22"/>
          <w:szCs w:val="22"/>
        </w:rPr>
      </w:pPr>
      <w:r w:rsidRPr="0072209D">
        <w:rPr>
          <w:rFonts w:ascii="Trebuchet MS" w:hAnsi="Trebuchet MS"/>
          <w:sz w:val="22"/>
          <w:szCs w:val="22"/>
        </w:rPr>
        <w:t>Contractul de achizi</w:t>
      </w:r>
      <w:r w:rsidR="00C24AFB" w:rsidRPr="0072209D">
        <w:rPr>
          <w:rFonts w:ascii="Trebuchet MS" w:hAnsi="Trebuchet MS"/>
          <w:sz w:val="22"/>
          <w:szCs w:val="22"/>
        </w:rPr>
        <w:t>ț</w:t>
      </w:r>
      <w:r w:rsidRPr="0072209D">
        <w:rPr>
          <w:rFonts w:ascii="Trebuchet MS" w:hAnsi="Trebuchet MS"/>
          <w:sz w:val="22"/>
          <w:szCs w:val="22"/>
        </w:rPr>
        <w:t xml:space="preserve">ie/ contract de vânzare/cumpărare autentificat pentru clădire/spațiu /acordul-cadru </w:t>
      </w:r>
      <w:r w:rsidR="00C24AFB" w:rsidRPr="0072209D">
        <w:rPr>
          <w:rFonts w:ascii="Trebuchet MS" w:hAnsi="Trebuchet MS"/>
          <w:sz w:val="22"/>
          <w:szCs w:val="22"/>
        </w:rPr>
        <w:t>ș</w:t>
      </w:r>
      <w:r w:rsidRPr="0072209D">
        <w:rPr>
          <w:rFonts w:ascii="Trebuchet MS" w:hAnsi="Trebuchet MS"/>
          <w:sz w:val="22"/>
          <w:szCs w:val="22"/>
        </w:rPr>
        <w:t>i, după caz, acte adiționale, împreună cu dosarul de achizi</w:t>
      </w:r>
      <w:r w:rsidR="00C24AFB" w:rsidRPr="0072209D">
        <w:rPr>
          <w:rFonts w:ascii="Trebuchet MS" w:hAnsi="Trebuchet MS"/>
          <w:sz w:val="22"/>
          <w:szCs w:val="22"/>
        </w:rPr>
        <w:t>ț</w:t>
      </w:r>
      <w:r w:rsidRPr="0072209D">
        <w:rPr>
          <w:rFonts w:ascii="Trebuchet MS" w:hAnsi="Trebuchet MS"/>
          <w:sz w:val="22"/>
          <w:szCs w:val="22"/>
        </w:rPr>
        <w:t>ie întocmit conform prevederilor legale în vigoare;</w:t>
      </w:r>
    </w:p>
    <w:p w14:paraId="160A6E1C" w14:textId="1B18DA54" w:rsidR="00B11E0F" w:rsidRPr="0072209D" w:rsidRDefault="00B11E0F" w:rsidP="00C830F6">
      <w:pPr>
        <w:widowControl w:val="0"/>
        <w:numPr>
          <w:ilvl w:val="1"/>
          <w:numId w:val="13"/>
        </w:numPr>
        <w:tabs>
          <w:tab w:val="clear" w:pos="1440"/>
          <w:tab w:val="num" w:pos="851"/>
        </w:tabs>
        <w:adjustRightInd w:val="0"/>
        <w:ind w:left="851" w:hanging="284"/>
        <w:jc w:val="both"/>
        <w:rPr>
          <w:rFonts w:ascii="Trebuchet MS" w:hAnsi="Trebuchet MS"/>
          <w:sz w:val="22"/>
          <w:szCs w:val="22"/>
        </w:rPr>
      </w:pPr>
      <w:r w:rsidRPr="0072209D">
        <w:rPr>
          <w:rFonts w:ascii="Trebuchet MS" w:hAnsi="Trebuchet MS"/>
          <w:sz w:val="22"/>
          <w:szCs w:val="22"/>
        </w:rPr>
        <w:t>Facturi (facturile de avans sunt înso</w:t>
      </w:r>
      <w:r w:rsidR="00C24AFB" w:rsidRPr="0072209D">
        <w:rPr>
          <w:rFonts w:ascii="Trebuchet MS" w:hAnsi="Trebuchet MS"/>
          <w:sz w:val="22"/>
          <w:szCs w:val="22"/>
        </w:rPr>
        <w:t>ț</w:t>
      </w:r>
      <w:r w:rsidRPr="0072209D">
        <w:rPr>
          <w:rFonts w:ascii="Trebuchet MS" w:hAnsi="Trebuchet MS"/>
          <w:sz w:val="22"/>
          <w:szCs w:val="22"/>
        </w:rPr>
        <w:t>ite de instrumente de garantare</w:t>
      </w:r>
      <w:r w:rsidR="00775632" w:rsidRPr="0072209D">
        <w:t xml:space="preserve"> </w:t>
      </w:r>
      <w:r w:rsidR="00775632" w:rsidRPr="0072209D">
        <w:rPr>
          <w:rFonts w:ascii="Trebuchet MS" w:hAnsi="Trebuchet MS"/>
          <w:sz w:val="22"/>
          <w:szCs w:val="22"/>
        </w:rPr>
        <w:t>in conformitate cu HG 264/2024).</w:t>
      </w:r>
      <w:r w:rsidRPr="0072209D">
        <w:rPr>
          <w:rFonts w:ascii="Trebuchet MS" w:hAnsi="Trebuchet MS"/>
          <w:sz w:val="22"/>
          <w:szCs w:val="22"/>
        </w:rPr>
        <w:t xml:space="preserve"> Pe factură trebuie scris numele contractorului, numărul și data contractului de executare lucrări/furnizare bunuri/prestare servicii conform căruia se va face plata. Pentru evitarea dublei finanțări fiecare factură va fi inscripționată de către furnizor cu codul SMIS și numărul contractului de finanțare. Denumirea produsului/serviciului/lucrării trebuie să fie corelată cu cea specificată în bugetul aprobat al proiectului;</w:t>
      </w:r>
    </w:p>
    <w:p w14:paraId="055424FD" w14:textId="77777777" w:rsidR="00B11E0F" w:rsidRPr="0072209D" w:rsidRDefault="00B11E0F" w:rsidP="00C830F6">
      <w:pPr>
        <w:widowControl w:val="0"/>
        <w:numPr>
          <w:ilvl w:val="1"/>
          <w:numId w:val="13"/>
        </w:numPr>
        <w:tabs>
          <w:tab w:val="clear" w:pos="1440"/>
          <w:tab w:val="num" w:pos="851"/>
        </w:tabs>
        <w:adjustRightInd w:val="0"/>
        <w:ind w:left="851" w:hanging="284"/>
        <w:jc w:val="both"/>
        <w:rPr>
          <w:rFonts w:ascii="Trebuchet MS" w:hAnsi="Trebuchet MS"/>
          <w:sz w:val="22"/>
          <w:szCs w:val="22"/>
        </w:rPr>
      </w:pPr>
      <w:r w:rsidRPr="0072209D">
        <w:rPr>
          <w:rFonts w:ascii="Trebuchet MS" w:hAnsi="Trebuchet MS"/>
          <w:sz w:val="22"/>
          <w:szCs w:val="22"/>
        </w:rPr>
        <w:t>Documentul ce atestă deschiderea contului special la Trezoreria Statului;</w:t>
      </w:r>
    </w:p>
    <w:p w14:paraId="081BBD9A" w14:textId="79E9EE3A" w:rsidR="00B11E0F" w:rsidRDefault="00775632" w:rsidP="00C830F6">
      <w:pPr>
        <w:widowControl w:val="0"/>
        <w:numPr>
          <w:ilvl w:val="1"/>
          <w:numId w:val="13"/>
        </w:numPr>
        <w:tabs>
          <w:tab w:val="clear" w:pos="1440"/>
          <w:tab w:val="num" w:pos="851"/>
        </w:tabs>
        <w:adjustRightInd w:val="0"/>
        <w:ind w:left="851" w:hanging="284"/>
        <w:jc w:val="both"/>
        <w:rPr>
          <w:rFonts w:ascii="Trebuchet MS" w:hAnsi="Trebuchet MS"/>
          <w:sz w:val="22"/>
          <w:szCs w:val="22"/>
        </w:rPr>
      </w:pPr>
      <w:proofErr w:type="spellStart"/>
      <w:r w:rsidRPr="0072209D">
        <w:rPr>
          <w:rFonts w:ascii="Trebuchet MS" w:hAnsi="Trebuchet MS"/>
          <w:sz w:val="22"/>
          <w:szCs w:val="22"/>
        </w:rPr>
        <w:t>Balanţa</w:t>
      </w:r>
      <w:proofErr w:type="spellEnd"/>
      <w:r w:rsidRPr="0072209D">
        <w:rPr>
          <w:rFonts w:ascii="Trebuchet MS" w:hAnsi="Trebuchet MS"/>
          <w:sz w:val="22"/>
          <w:szCs w:val="22"/>
        </w:rPr>
        <w:t xml:space="preserve"> de verificare analitică aferenta perioadei de raportare pentru cererea de plată în cauză, note contabile, </w:t>
      </w:r>
      <w:proofErr w:type="spellStart"/>
      <w:r w:rsidRPr="0072209D">
        <w:rPr>
          <w:rFonts w:ascii="Trebuchet MS" w:hAnsi="Trebuchet MS"/>
          <w:sz w:val="22"/>
          <w:szCs w:val="22"/>
        </w:rPr>
        <w:t>fişe</w:t>
      </w:r>
      <w:proofErr w:type="spellEnd"/>
      <w:r w:rsidRPr="0072209D">
        <w:rPr>
          <w:rFonts w:ascii="Trebuchet MS" w:hAnsi="Trebuchet MS"/>
          <w:sz w:val="22"/>
          <w:szCs w:val="22"/>
        </w:rPr>
        <w:t xml:space="preserve"> de cont pentru conturile analitice utilizate în </w:t>
      </w:r>
      <w:proofErr w:type="spellStart"/>
      <w:r w:rsidRPr="0072209D">
        <w:rPr>
          <w:rFonts w:ascii="Trebuchet MS" w:hAnsi="Trebuchet MS"/>
          <w:sz w:val="22"/>
          <w:szCs w:val="22"/>
        </w:rPr>
        <w:t>evidenţa</w:t>
      </w:r>
      <w:proofErr w:type="spellEnd"/>
      <w:r w:rsidRPr="0072209D">
        <w:rPr>
          <w:rFonts w:ascii="Trebuchet MS" w:hAnsi="Trebuchet MS"/>
          <w:sz w:val="22"/>
          <w:szCs w:val="22"/>
        </w:rPr>
        <w:t xml:space="preserve"> contabilă distinctă a proiectului, Registrul jurnal, </w:t>
      </w:r>
      <w:r w:rsidR="00B11E0F" w:rsidRPr="0072209D">
        <w:rPr>
          <w:rFonts w:ascii="Trebuchet MS" w:hAnsi="Trebuchet MS"/>
          <w:sz w:val="22"/>
          <w:szCs w:val="22"/>
        </w:rPr>
        <w:t>fi</w:t>
      </w:r>
      <w:r w:rsidR="00C24AFB" w:rsidRPr="0072209D">
        <w:rPr>
          <w:rFonts w:ascii="Trebuchet MS" w:hAnsi="Trebuchet MS"/>
          <w:sz w:val="22"/>
          <w:szCs w:val="22"/>
        </w:rPr>
        <w:t>ș</w:t>
      </w:r>
      <w:r w:rsidR="00B11E0F" w:rsidRPr="0072209D">
        <w:rPr>
          <w:rFonts w:ascii="Trebuchet MS" w:hAnsi="Trebuchet MS"/>
          <w:sz w:val="22"/>
          <w:szCs w:val="22"/>
        </w:rPr>
        <w:t>a mijlocului fix</w:t>
      </w:r>
      <w:r w:rsidRPr="0072209D">
        <w:rPr>
          <w:rFonts w:ascii="Trebuchet MS" w:hAnsi="Trebuchet MS"/>
          <w:sz w:val="22"/>
          <w:szCs w:val="22"/>
        </w:rPr>
        <w:t>.</w:t>
      </w:r>
      <w:r w:rsidRPr="0072209D">
        <w:t xml:space="preserve"> </w:t>
      </w:r>
      <w:r w:rsidRPr="0072209D">
        <w:rPr>
          <w:rFonts w:ascii="Trebuchet MS" w:hAnsi="Trebuchet MS"/>
          <w:sz w:val="22"/>
          <w:szCs w:val="22"/>
        </w:rPr>
        <w:t xml:space="preserve">Fiecare cont analitic utilizat să aibă </w:t>
      </w:r>
      <w:proofErr w:type="spellStart"/>
      <w:r w:rsidRPr="0072209D">
        <w:rPr>
          <w:rFonts w:ascii="Trebuchet MS" w:hAnsi="Trebuchet MS"/>
          <w:sz w:val="22"/>
          <w:szCs w:val="22"/>
        </w:rPr>
        <w:t>menţionat</w:t>
      </w:r>
      <w:proofErr w:type="spellEnd"/>
      <w:r w:rsidRPr="0072209D">
        <w:rPr>
          <w:rFonts w:ascii="Trebuchet MS" w:hAnsi="Trebuchet MS"/>
          <w:sz w:val="22"/>
          <w:szCs w:val="22"/>
        </w:rPr>
        <w:t xml:space="preserve"> codul SMIS al proiectului</w:t>
      </w:r>
      <w:r w:rsidR="00B11E0F" w:rsidRPr="0072209D">
        <w:rPr>
          <w:rFonts w:ascii="Trebuchet MS" w:hAnsi="Trebuchet MS"/>
          <w:sz w:val="22"/>
          <w:szCs w:val="22"/>
        </w:rPr>
        <w:t>;</w:t>
      </w:r>
    </w:p>
    <w:p w14:paraId="4CD83B62" w14:textId="34DA01AB" w:rsidR="00617F61" w:rsidRPr="00617F61" w:rsidRDefault="00617F61" w:rsidP="00617F61">
      <w:pPr>
        <w:widowControl w:val="0"/>
        <w:numPr>
          <w:ilvl w:val="1"/>
          <w:numId w:val="13"/>
        </w:numPr>
        <w:tabs>
          <w:tab w:val="clear" w:pos="1440"/>
          <w:tab w:val="num" w:pos="851"/>
        </w:tabs>
        <w:adjustRightInd w:val="0"/>
        <w:ind w:left="851" w:hanging="284"/>
        <w:jc w:val="both"/>
        <w:rPr>
          <w:rFonts w:ascii="Trebuchet MS" w:hAnsi="Trebuchet MS"/>
          <w:sz w:val="22"/>
          <w:szCs w:val="22"/>
        </w:rPr>
      </w:pPr>
      <w:r w:rsidRPr="0072209D">
        <w:rPr>
          <w:rFonts w:ascii="Trebuchet MS" w:hAnsi="Trebuchet MS"/>
          <w:sz w:val="22"/>
          <w:szCs w:val="22"/>
        </w:rPr>
        <w:t>Declarația pe proprie răspundere a reprezentantului legal al beneficiarului asupra  corectitudinii, legalității și regularității înregistrărilor contabile aferente proiectului;</w:t>
      </w:r>
    </w:p>
    <w:p w14:paraId="084038CA" w14:textId="77777777" w:rsidR="00C830F6" w:rsidRPr="0072209D" w:rsidRDefault="00C830F6" w:rsidP="00C830F6">
      <w:pPr>
        <w:widowControl w:val="0"/>
        <w:numPr>
          <w:ilvl w:val="4"/>
          <w:numId w:val="14"/>
        </w:numPr>
        <w:tabs>
          <w:tab w:val="clear" w:pos="3600"/>
          <w:tab w:val="num" w:pos="900"/>
        </w:tabs>
        <w:autoSpaceDE/>
        <w:autoSpaceDN/>
        <w:ind w:left="851" w:hanging="283"/>
        <w:jc w:val="both"/>
        <w:rPr>
          <w:rFonts w:ascii="Trebuchet MS" w:hAnsi="Trebuchet MS"/>
          <w:sz w:val="22"/>
          <w:szCs w:val="22"/>
        </w:rPr>
      </w:pPr>
      <w:r w:rsidRPr="0072209D">
        <w:rPr>
          <w:rFonts w:ascii="Trebuchet MS" w:hAnsi="Trebuchet MS"/>
          <w:sz w:val="22"/>
          <w:szCs w:val="22"/>
        </w:rPr>
        <w:t>Dacă TVA este eligibilă, se va depune „Declarația privind eligibilitatea TVA în cazul operațiunilor al căror cost este mai mic/mai mare de 5.000.000 euro (inclusiv TVA)”</w:t>
      </w:r>
    </w:p>
    <w:p w14:paraId="137D1B96" w14:textId="02274D3C" w:rsidR="00B11E0F" w:rsidRPr="0072209D" w:rsidRDefault="00B11E0F" w:rsidP="00C830F6">
      <w:pPr>
        <w:widowControl w:val="0"/>
        <w:numPr>
          <w:ilvl w:val="4"/>
          <w:numId w:val="14"/>
        </w:numPr>
        <w:tabs>
          <w:tab w:val="clear" w:pos="3600"/>
          <w:tab w:val="num" w:pos="900"/>
        </w:tabs>
        <w:autoSpaceDE/>
        <w:autoSpaceDN/>
        <w:ind w:left="851" w:hanging="283"/>
        <w:jc w:val="both"/>
        <w:rPr>
          <w:rFonts w:ascii="Trebuchet MS" w:hAnsi="Trebuchet MS"/>
          <w:sz w:val="22"/>
          <w:szCs w:val="22"/>
        </w:rPr>
      </w:pPr>
      <w:r w:rsidRPr="0072209D">
        <w:rPr>
          <w:rFonts w:ascii="Trebuchet MS" w:hAnsi="Trebuchet MS"/>
          <w:sz w:val="22"/>
          <w:szCs w:val="22"/>
        </w:rPr>
        <w:t>Pentru obliga</w:t>
      </w:r>
      <w:r w:rsidR="00C24AFB" w:rsidRPr="0072209D">
        <w:rPr>
          <w:rFonts w:ascii="Trebuchet MS" w:hAnsi="Trebuchet MS"/>
          <w:sz w:val="22"/>
          <w:szCs w:val="22"/>
        </w:rPr>
        <w:t>ț</w:t>
      </w:r>
      <w:r w:rsidRPr="0072209D">
        <w:rPr>
          <w:rFonts w:ascii="Trebuchet MS" w:hAnsi="Trebuchet MS"/>
          <w:sz w:val="22"/>
          <w:szCs w:val="22"/>
        </w:rPr>
        <w:t xml:space="preserve">iile de plată aferente </w:t>
      </w:r>
      <w:r w:rsidRPr="0072209D">
        <w:rPr>
          <w:rFonts w:ascii="Trebuchet MS" w:hAnsi="Trebuchet MS"/>
          <w:sz w:val="22"/>
          <w:szCs w:val="22"/>
          <w:u w:val="single"/>
        </w:rPr>
        <w:t>contractelor de furnizare:</w:t>
      </w:r>
      <w:r w:rsidRPr="0072209D">
        <w:rPr>
          <w:rFonts w:ascii="Trebuchet MS" w:hAnsi="Trebuchet MS"/>
          <w:sz w:val="22"/>
          <w:szCs w:val="22"/>
        </w:rPr>
        <w:t xml:space="preserve"> declara</w:t>
      </w:r>
      <w:r w:rsidR="00C24AFB" w:rsidRPr="0072209D">
        <w:rPr>
          <w:rFonts w:ascii="Trebuchet MS" w:hAnsi="Trebuchet MS"/>
          <w:sz w:val="22"/>
          <w:szCs w:val="22"/>
        </w:rPr>
        <w:t>ț</w:t>
      </w:r>
      <w:r w:rsidRPr="0072209D">
        <w:rPr>
          <w:rFonts w:ascii="Trebuchet MS" w:hAnsi="Trebuchet MS"/>
          <w:sz w:val="22"/>
          <w:szCs w:val="22"/>
        </w:rPr>
        <w:t xml:space="preserve">ii vamale (pentru bunurile din import, alte </w:t>
      </w:r>
      <w:r w:rsidR="009E2523" w:rsidRPr="0072209D">
        <w:rPr>
          <w:rFonts w:ascii="Trebuchet MS" w:hAnsi="Trebuchet MS"/>
          <w:sz w:val="22"/>
          <w:szCs w:val="22"/>
        </w:rPr>
        <w:t>ț</w:t>
      </w:r>
      <w:r w:rsidRPr="0072209D">
        <w:rPr>
          <w:rFonts w:ascii="Trebuchet MS" w:hAnsi="Trebuchet MS"/>
          <w:sz w:val="22"/>
          <w:szCs w:val="22"/>
        </w:rPr>
        <w:t>ări decât UE), CMR, garan</w:t>
      </w:r>
      <w:r w:rsidR="00C24AFB" w:rsidRPr="0072209D">
        <w:rPr>
          <w:rFonts w:ascii="Trebuchet MS" w:hAnsi="Trebuchet MS"/>
          <w:sz w:val="22"/>
          <w:szCs w:val="22"/>
        </w:rPr>
        <w:t>ț</w:t>
      </w:r>
      <w:r w:rsidRPr="0072209D">
        <w:rPr>
          <w:rFonts w:ascii="Trebuchet MS" w:hAnsi="Trebuchet MS"/>
          <w:sz w:val="22"/>
          <w:szCs w:val="22"/>
        </w:rPr>
        <w:t>ia de bună execu</w:t>
      </w:r>
      <w:r w:rsidR="00C24AFB" w:rsidRPr="0072209D">
        <w:rPr>
          <w:rFonts w:ascii="Trebuchet MS" w:hAnsi="Trebuchet MS"/>
          <w:sz w:val="22"/>
          <w:szCs w:val="22"/>
        </w:rPr>
        <w:t>ț</w:t>
      </w:r>
      <w:r w:rsidRPr="0072209D">
        <w:rPr>
          <w:rFonts w:ascii="Trebuchet MS" w:hAnsi="Trebuchet MS"/>
          <w:sz w:val="22"/>
          <w:szCs w:val="22"/>
        </w:rPr>
        <w:t>ie (dacă este prevăzută în contractul de furnizare), Proces verbal de predare – primire (cu excep</w:t>
      </w:r>
      <w:r w:rsidR="00C24AFB" w:rsidRPr="0072209D">
        <w:rPr>
          <w:rFonts w:ascii="Trebuchet MS" w:hAnsi="Trebuchet MS"/>
          <w:sz w:val="22"/>
          <w:szCs w:val="22"/>
        </w:rPr>
        <w:t>ț</w:t>
      </w:r>
      <w:r w:rsidRPr="0072209D">
        <w:rPr>
          <w:rFonts w:ascii="Trebuchet MS" w:hAnsi="Trebuchet MS"/>
          <w:sz w:val="22"/>
          <w:szCs w:val="22"/>
        </w:rPr>
        <w:t xml:space="preserve">ia facturilor de avans) </w:t>
      </w:r>
      <w:r w:rsidR="00C24AFB" w:rsidRPr="0072209D">
        <w:rPr>
          <w:rFonts w:ascii="Trebuchet MS" w:hAnsi="Trebuchet MS"/>
          <w:sz w:val="22"/>
          <w:szCs w:val="22"/>
        </w:rPr>
        <w:t>ș</w:t>
      </w:r>
      <w:r w:rsidRPr="0072209D">
        <w:rPr>
          <w:rFonts w:ascii="Trebuchet MS" w:hAnsi="Trebuchet MS"/>
          <w:sz w:val="22"/>
          <w:szCs w:val="22"/>
        </w:rPr>
        <w:t>i Proces verbal de punere în func</w:t>
      </w:r>
      <w:r w:rsidR="009E2523" w:rsidRPr="0072209D">
        <w:rPr>
          <w:rFonts w:ascii="Trebuchet MS" w:hAnsi="Trebuchet MS"/>
          <w:sz w:val="22"/>
          <w:szCs w:val="22"/>
        </w:rPr>
        <w:t>ț</w:t>
      </w:r>
      <w:r w:rsidRPr="0072209D">
        <w:rPr>
          <w:rFonts w:ascii="Trebuchet MS" w:hAnsi="Trebuchet MS"/>
          <w:sz w:val="22"/>
          <w:szCs w:val="22"/>
        </w:rPr>
        <w:t>iune (se acceptă depunerea acestuia la cererea de rambursare finală în cazuri temeinic justificate), certificat de garan</w:t>
      </w:r>
      <w:r w:rsidR="00C24AFB" w:rsidRPr="0072209D">
        <w:rPr>
          <w:rFonts w:ascii="Trebuchet MS" w:hAnsi="Trebuchet MS"/>
          <w:sz w:val="22"/>
          <w:szCs w:val="22"/>
        </w:rPr>
        <w:t>ț</w:t>
      </w:r>
      <w:r w:rsidRPr="0072209D">
        <w:rPr>
          <w:rFonts w:ascii="Trebuchet MS" w:hAnsi="Trebuchet MS"/>
          <w:sz w:val="22"/>
          <w:szCs w:val="22"/>
        </w:rPr>
        <w:t>ie, declara</w:t>
      </w:r>
      <w:r w:rsidR="00C24AFB" w:rsidRPr="0072209D">
        <w:rPr>
          <w:rFonts w:ascii="Trebuchet MS" w:hAnsi="Trebuchet MS"/>
          <w:sz w:val="22"/>
          <w:szCs w:val="22"/>
        </w:rPr>
        <w:t>ț</w:t>
      </w:r>
      <w:r w:rsidRPr="0072209D">
        <w:rPr>
          <w:rFonts w:ascii="Trebuchet MS" w:hAnsi="Trebuchet MS"/>
          <w:sz w:val="22"/>
          <w:szCs w:val="22"/>
        </w:rPr>
        <w:t>ie de conformitate.</w:t>
      </w:r>
      <w:r w:rsidR="00C24AFB" w:rsidRPr="0072209D">
        <w:rPr>
          <w:rFonts w:ascii="Trebuchet MS" w:hAnsi="Trebuchet MS"/>
          <w:sz w:val="22"/>
          <w:szCs w:val="22"/>
        </w:rPr>
        <w:t xml:space="preserve"> </w:t>
      </w:r>
      <w:r w:rsidRPr="0072209D">
        <w:rPr>
          <w:rFonts w:ascii="Trebuchet MS" w:hAnsi="Trebuchet MS"/>
          <w:sz w:val="22"/>
          <w:szCs w:val="22"/>
        </w:rPr>
        <w:t>Procesele verbale vor fi semnate de toate păr</w:t>
      </w:r>
      <w:r w:rsidR="009E2523" w:rsidRPr="0072209D">
        <w:rPr>
          <w:rFonts w:ascii="Trebuchet MS" w:hAnsi="Trebuchet MS"/>
          <w:sz w:val="22"/>
          <w:szCs w:val="22"/>
        </w:rPr>
        <w:t>ț</w:t>
      </w:r>
      <w:r w:rsidRPr="0072209D">
        <w:rPr>
          <w:rFonts w:ascii="Trebuchet MS" w:hAnsi="Trebuchet MS"/>
          <w:sz w:val="22"/>
          <w:szCs w:val="22"/>
        </w:rPr>
        <w:t>ile implicate, după caz;</w:t>
      </w:r>
    </w:p>
    <w:p w14:paraId="419816AB" w14:textId="4FDC6928" w:rsidR="00B11E0F" w:rsidRPr="0072209D" w:rsidRDefault="00B11E0F" w:rsidP="00C830F6">
      <w:pPr>
        <w:widowControl w:val="0"/>
        <w:numPr>
          <w:ilvl w:val="4"/>
          <w:numId w:val="14"/>
        </w:numPr>
        <w:tabs>
          <w:tab w:val="clear" w:pos="3600"/>
          <w:tab w:val="num" w:pos="900"/>
        </w:tabs>
        <w:autoSpaceDE/>
        <w:autoSpaceDN/>
        <w:ind w:left="851" w:hanging="283"/>
        <w:jc w:val="both"/>
        <w:rPr>
          <w:rFonts w:ascii="Trebuchet MS" w:hAnsi="Trebuchet MS"/>
          <w:sz w:val="22"/>
          <w:szCs w:val="22"/>
        </w:rPr>
      </w:pPr>
      <w:r w:rsidRPr="0072209D">
        <w:rPr>
          <w:rFonts w:ascii="Trebuchet MS" w:hAnsi="Trebuchet MS"/>
          <w:sz w:val="22"/>
          <w:szCs w:val="22"/>
        </w:rPr>
        <w:t>Pentru obliga</w:t>
      </w:r>
      <w:r w:rsidR="00C24AFB" w:rsidRPr="0072209D">
        <w:rPr>
          <w:rFonts w:ascii="Trebuchet MS" w:hAnsi="Trebuchet MS"/>
          <w:sz w:val="22"/>
          <w:szCs w:val="22"/>
        </w:rPr>
        <w:t>ț</w:t>
      </w:r>
      <w:r w:rsidRPr="0072209D">
        <w:rPr>
          <w:rFonts w:ascii="Trebuchet MS" w:hAnsi="Trebuchet MS"/>
          <w:sz w:val="22"/>
          <w:szCs w:val="22"/>
        </w:rPr>
        <w:t xml:space="preserve">iile de plată aferente </w:t>
      </w:r>
      <w:r w:rsidRPr="0072209D">
        <w:rPr>
          <w:rFonts w:ascii="Trebuchet MS" w:hAnsi="Trebuchet MS"/>
          <w:sz w:val="22"/>
          <w:szCs w:val="22"/>
          <w:u w:val="single"/>
        </w:rPr>
        <w:t>contractelor de servicii</w:t>
      </w:r>
      <w:r w:rsidRPr="0072209D">
        <w:rPr>
          <w:rFonts w:ascii="Trebuchet MS" w:hAnsi="Trebuchet MS"/>
          <w:sz w:val="22"/>
          <w:szCs w:val="22"/>
        </w:rPr>
        <w:t>: procesele verbale/rapoartele de prestare a serviciilor; rapoartele de activitate/de audit; În cazul în care contractul de servicii presupune efectuarea de cursuri: fi</w:t>
      </w:r>
      <w:r w:rsidR="00C24AFB" w:rsidRPr="0072209D">
        <w:rPr>
          <w:rFonts w:ascii="Trebuchet MS" w:hAnsi="Trebuchet MS"/>
          <w:sz w:val="22"/>
          <w:szCs w:val="22"/>
        </w:rPr>
        <w:t>ș</w:t>
      </w:r>
      <w:r w:rsidRPr="0072209D">
        <w:rPr>
          <w:rFonts w:ascii="Trebuchet MS" w:hAnsi="Trebuchet MS"/>
          <w:sz w:val="22"/>
          <w:szCs w:val="22"/>
        </w:rPr>
        <w:t>e de prezen</w:t>
      </w:r>
      <w:r w:rsidR="00C24AFB" w:rsidRPr="0072209D">
        <w:rPr>
          <w:rFonts w:ascii="Trebuchet MS" w:hAnsi="Trebuchet MS"/>
          <w:sz w:val="22"/>
          <w:szCs w:val="22"/>
        </w:rPr>
        <w:t>ț</w:t>
      </w:r>
      <w:r w:rsidRPr="0072209D">
        <w:rPr>
          <w:rFonts w:ascii="Trebuchet MS" w:hAnsi="Trebuchet MS"/>
          <w:sz w:val="22"/>
          <w:szCs w:val="22"/>
        </w:rPr>
        <w:t>ă la curs, certificate de participare la curs, certificat constatator al firmei prestatoare cu eviden</w:t>
      </w:r>
      <w:r w:rsidR="009E2523" w:rsidRPr="0072209D">
        <w:rPr>
          <w:rFonts w:ascii="Trebuchet MS" w:hAnsi="Trebuchet MS"/>
          <w:sz w:val="22"/>
          <w:szCs w:val="22"/>
        </w:rPr>
        <w:t>ț</w:t>
      </w:r>
      <w:r w:rsidRPr="0072209D">
        <w:rPr>
          <w:rFonts w:ascii="Trebuchet MS" w:hAnsi="Trebuchet MS"/>
          <w:sz w:val="22"/>
          <w:szCs w:val="22"/>
        </w:rPr>
        <w:t>ierea codului CAEN corespunzător, proces verbal de recep</w:t>
      </w:r>
      <w:r w:rsidR="00C24AFB" w:rsidRPr="0072209D">
        <w:rPr>
          <w:rFonts w:ascii="Trebuchet MS" w:hAnsi="Trebuchet MS"/>
          <w:sz w:val="22"/>
          <w:szCs w:val="22"/>
        </w:rPr>
        <w:t>ț</w:t>
      </w:r>
      <w:r w:rsidRPr="0072209D">
        <w:rPr>
          <w:rFonts w:ascii="Trebuchet MS" w:hAnsi="Trebuchet MS"/>
          <w:sz w:val="22"/>
          <w:szCs w:val="22"/>
        </w:rPr>
        <w:t>ie;</w:t>
      </w:r>
    </w:p>
    <w:p w14:paraId="66501295" w14:textId="5AEF0367" w:rsidR="00775632" w:rsidRPr="0072209D" w:rsidRDefault="00775632" w:rsidP="00D52C18">
      <w:pPr>
        <w:widowControl w:val="0"/>
        <w:numPr>
          <w:ilvl w:val="4"/>
          <w:numId w:val="14"/>
        </w:numPr>
        <w:tabs>
          <w:tab w:val="clear" w:pos="3600"/>
          <w:tab w:val="num" w:pos="900"/>
        </w:tabs>
        <w:autoSpaceDE/>
        <w:autoSpaceDN/>
        <w:ind w:left="851" w:hanging="283"/>
        <w:jc w:val="both"/>
        <w:rPr>
          <w:rFonts w:ascii="Trebuchet MS" w:hAnsi="Trebuchet MS"/>
          <w:sz w:val="22"/>
          <w:szCs w:val="22"/>
        </w:rPr>
      </w:pPr>
      <w:r w:rsidRPr="0072209D">
        <w:rPr>
          <w:rFonts w:ascii="Trebuchet MS" w:hAnsi="Trebuchet MS"/>
          <w:sz w:val="22"/>
          <w:szCs w:val="22"/>
        </w:rPr>
        <w:t xml:space="preserve">Pentru obligațiile de plată aferente </w:t>
      </w:r>
      <w:r w:rsidRPr="0072209D">
        <w:rPr>
          <w:rFonts w:ascii="Trebuchet MS" w:hAnsi="Trebuchet MS"/>
          <w:sz w:val="22"/>
          <w:szCs w:val="22"/>
          <w:u w:val="single"/>
        </w:rPr>
        <w:t>contractelor de muncă</w:t>
      </w:r>
      <w:r w:rsidRPr="0072209D">
        <w:rPr>
          <w:rFonts w:ascii="Trebuchet MS" w:hAnsi="Trebuchet MS"/>
          <w:i/>
          <w:iCs/>
          <w:sz w:val="22"/>
          <w:szCs w:val="22"/>
        </w:rPr>
        <w:t xml:space="preserve"> </w:t>
      </w:r>
      <w:r w:rsidRPr="0072209D">
        <w:rPr>
          <w:rFonts w:ascii="Trebuchet MS" w:hAnsi="Trebuchet MS"/>
          <w:sz w:val="22"/>
          <w:szCs w:val="22"/>
        </w:rPr>
        <w:t xml:space="preserve">încheiate în cadrul proiectelor, salarii și asimilate acestora, contribuții sociale aferente cheltuielilor salariale și cheltuielilor asimilate acestora (eligibile din program, acolo unde este cazul): </w:t>
      </w:r>
    </w:p>
    <w:p w14:paraId="131C90BF" w14:textId="77777777" w:rsidR="00775632" w:rsidRPr="0072209D" w:rsidRDefault="00775632" w:rsidP="00D52C18">
      <w:pPr>
        <w:widowControl w:val="0"/>
        <w:numPr>
          <w:ilvl w:val="5"/>
          <w:numId w:val="27"/>
        </w:numPr>
        <w:autoSpaceDE/>
        <w:autoSpaceDN/>
        <w:ind w:left="1843" w:hanging="425"/>
        <w:jc w:val="both"/>
        <w:rPr>
          <w:rFonts w:ascii="Trebuchet MS" w:hAnsi="Trebuchet MS"/>
          <w:sz w:val="22"/>
          <w:szCs w:val="22"/>
        </w:rPr>
      </w:pPr>
      <w:r w:rsidRPr="0072209D">
        <w:rPr>
          <w:rFonts w:ascii="Trebuchet MS" w:hAnsi="Trebuchet MS"/>
          <w:sz w:val="22"/>
          <w:szCs w:val="22"/>
        </w:rPr>
        <w:t>Contracte individuale de muncă (CIM)/ acte adiționale la CIM,</w:t>
      </w:r>
      <w:r w:rsidRPr="0072209D">
        <w:t xml:space="preserve"> </w:t>
      </w:r>
      <w:r w:rsidRPr="0072209D">
        <w:rPr>
          <w:rFonts w:ascii="Trebuchet MS" w:hAnsi="Trebuchet MS"/>
          <w:sz w:val="22"/>
          <w:szCs w:val="22"/>
        </w:rPr>
        <w:t xml:space="preserve">Fișa de post, extras REVISAL/REGES online; </w:t>
      </w:r>
    </w:p>
    <w:p w14:paraId="49E9B272" w14:textId="77777777" w:rsidR="00775632" w:rsidRPr="0072209D" w:rsidRDefault="00775632" w:rsidP="00D52C18">
      <w:pPr>
        <w:widowControl w:val="0"/>
        <w:numPr>
          <w:ilvl w:val="5"/>
          <w:numId w:val="27"/>
        </w:numPr>
        <w:autoSpaceDE/>
        <w:autoSpaceDN/>
        <w:ind w:left="1843" w:hanging="425"/>
        <w:jc w:val="both"/>
        <w:rPr>
          <w:rFonts w:ascii="Trebuchet MS" w:hAnsi="Trebuchet MS"/>
          <w:sz w:val="22"/>
          <w:szCs w:val="22"/>
        </w:rPr>
      </w:pPr>
      <w:r w:rsidRPr="0072209D">
        <w:rPr>
          <w:rFonts w:ascii="Trebuchet MS" w:hAnsi="Trebuchet MS"/>
          <w:sz w:val="22"/>
          <w:szCs w:val="22"/>
        </w:rPr>
        <w:t>Stat de salarii (întocmit pentru proiect), Fise de pontaj (</w:t>
      </w:r>
      <w:proofErr w:type="spellStart"/>
      <w:r w:rsidRPr="0072209D">
        <w:rPr>
          <w:rFonts w:ascii="Trebuchet MS" w:hAnsi="Trebuchet MS"/>
          <w:sz w:val="22"/>
          <w:szCs w:val="22"/>
        </w:rPr>
        <w:t>timesheet</w:t>
      </w:r>
      <w:proofErr w:type="spellEnd"/>
      <w:r w:rsidRPr="0072209D">
        <w:rPr>
          <w:rFonts w:ascii="Trebuchet MS" w:hAnsi="Trebuchet MS"/>
          <w:sz w:val="22"/>
          <w:szCs w:val="22"/>
        </w:rPr>
        <w:t>);</w:t>
      </w:r>
    </w:p>
    <w:p w14:paraId="256FAF0F" w14:textId="77777777" w:rsidR="00775632" w:rsidRPr="0072209D" w:rsidRDefault="00775632" w:rsidP="00D52C18">
      <w:pPr>
        <w:widowControl w:val="0"/>
        <w:numPr>
          <w:ilvl w:val="5"/>
          <w:numId w:val="27"/>
        </w:numPr>
        <w:autoSpaceDE/>
        <w:autoSpaceDN/>
        <w:ind w:left="1843" w:hanging="425"/>
        <w:jc w:val="both"/>
        <w:rPr>
          <w:rFonts w:ascii="Trebuchet MS" w:hAnsi="Trebuchet MS"/>
          <w:sz w:val="22"/>
          <w:szCs w:val="22"/>
        </w:rPr>
      </w:pPr>
      <w:r w:rsidRPr="0072209D">
        <w:rPr>
          <w:rFonts w:ascii="Trebuchet MS" w:hAnsi="Trebuchet MS"/>
          <w:sz w:val="22"/>
          <w:szCs w:val="22"/>
        </w:rPr>
        <w:t xml:space="preserve">Rapoarte de activitate și documente justificative relevante pentru activitatea desfășurată în cadrul proiectului pentru membrii echipei de implementare si/sau de management a proiectului (cu detalierea activităților și a numărului de ore lucrate); </w:t>
      </w:r>
    </w:p>
    <w:p w14:paraId="489B9EA7" w14:textId="77777777" w:rsidR="00775632" w:rsidRPr="0072209D" w:rsidRDefault="00775632" w:rsidP="00D52C18">
      <w:pPr>
        <w:widowControl w:val="0"/>
        <w:numPr>
          <w:ilvl w:val="5"/>
          <w:numId w:val="27"/>
        </w:numPr>
        <w:autoSpaceDE/>
        <w:autoSpaceDN/>
        <w:ind w:left="1843" w:hanging="425"/>
        <w:jc w:val="both"/>
        <w:rPr>
          <w:rFonts w:ascii="Trebuchet MS" w:hAnsi="Trebuchet MS"/>
          <w:sz w:val="22"/>
          <w:szCs w:val="22"/>
        </w:rPr>
      </w:pPr>
      <w:r w:rsidRPr="0072209D">
        <w:rPr>
          <w:rFonts w:ascii="Trebuchet MS" w:hAnsi="Trebuchet MS"/>
          <w:sz w:val="22"/>
          <w:szCs w:val="22"/>
        </w:rPr>
        <w:t>Declarații privind respectarea legislației muncii pentru numărul maxim de ore a fi efectuate în cadrul proiectelor, precum și prevederile legislației în vigoare privind plafoanele stabilite pentru norma întreagă, pentru toți membrii implicați în cadrul proiectului</w:t>
      </w:r>
      <w:r w:rsidRPr="00B460E1">
        <w:rPr>
          <w:rFonts w:ascii="Trebuchet MS" w:hAnsi="Trebuchet MS"/>
          <w:sz w:val="22"/>
          <w:szCs w:val="22"/>
        </w:rPr>
        <w:t>;</w:t>
      </w:r>
    </w:p>
    <w:p w14:paraId="0C3DF62C" w14:textId="18560CF4" w:rsidR="00775632" w:rsidRPr="0072209D" w:rsidRDefault="00775632" w:rsidP="00C830F6">
      <w:pPr>
        <w:widowControl w:val="0"/>
        <w:numPr>
          <w:ilvl w:val="5"/>
          <w:numId w:val="27"/>
        </w:numPr>
        <w:autoSpaceDE/>
        <w:autoSpaceDN/>
        <w:ind w:left="1843" w:hanging="425"/>
        <w:jc w:val="both"/>
        <w:rPr>
          <w:rFonts w:ascii="Trebuchet MS" w:hAnsi="Trebuchet MS"/>
          <w:sz w:val="22"/>
          <w:szCs w:val="22"/>
        </w:rPr>
      </w:pPr>
      <w:r w:rsidRPr="0072209D">
        <w:rPr>
          <w:rFonts w:ascii="Trebuchet MS" w:hAnsi="Trebuchet MS"/>
          <w:sz w:val="22"/>
          <w:szCs w:val="22"/>
        </w:rPr>
        <w:t xml:space="preserve">Documente /Livrabile rezultate în urma implementării activităților </w:t>
      </w:r>
      <w:r w:rsidRPr="0072209D">
        <w:rPr>
          <w:rFonts w:ascii="Trebuchet MS" w:hAnsi="Trebuchet MS"/>
          <w:sz w:val="22"/>
          <w:szCs w:val="22"/>
        </w:rPr>
        <w:lastRenderedPageBreak/>
        <w:t xml:space="preserve">propriu zise, care să justifice implicarea persoanelor în activități conform numărului de ore declarate/efectuate în perioada de raportare; </w:t>
      </w:r>
    </w:p>
    <w:p w14:paraId="2EEC13DE" w14:textId="70780D9B" w:rsidR="00775632" w:rsidRPr="0072209D" w:rsidRDefault="00775632" w:rsidP="00D52C18">
      <w:pPr>
        <w:widowControl w:val="0"/>
        <w:autoSpaceDE/>
        <w:autoSpaceDN/>
        <w:ind w:left="426"/>
        <w:jc w:val="both"/>
        <w:rPr>
          <w:rFonts w:ascii="Trebuchet MS" w:hAnsi="Trebuchet MS"/>
          <w:sz w:val="22"/>
          <w:szCs w:val="22"/>
        </w:rPr>
      </w:pPr>
      <w:r w:rsidRPr="0072209D">
        <w:rPr>
          <w:rFonts w:ascii="Trebuchet MS" w:hAnsi="Trebuchet MS"/>
          <w:sz w:val="22"/>
          <w:szCs w:val="22"/>
        </w:rPr>
        <w:t>•</w:t>
      </w:r>
      <w:r w:rsidRPr="0072209D">
        <w:rPr>
          <w:rFonts w:ascii="Trebuchet MS" w:hAnsi="Trebuchet MS"/>
          <w:sz w:val="22"/>
          <w:szCs w:val="22"/>
        </w:rPr>
        <w:tab/>
        <w:t>Pentru obligațiile de plată aferente cheltuielilor de deplasare: referat de necesitate, ordin de deplasare, decont de cheltuieli (cheltuieli de transport – BF combustibil, bilete de transport, alte taxe; diurnă; cazare; taxe de participare la conferințe) în interesul implementării proiectului</w:t>
      </w:r>
      <w:r w:rsidR="00C830F6" w:rsidRPr="0072209D">
        <w:rPr>
          <w:rFonts w:ascii="Trebuchet MS" w:hAnsi="Trebuchet MS"/>
          <w:sz w:val="22"/>
          <w:szCs w:val="22"/>
        </w:rPr>
        <w:t>;</w:t>
      </w:r>
    </w:p>
    <w:p w14:paraId="02AA7B69" w14:textId="75386E28" w:rsidR="00B11E0F" w:rsidRDefault="00B11E0F" w:rsidP="00C830F6">
      <w:pPr>
        <w:widowControl w:val="0"/>
        <w:numPr>
          <w:ilvl w:val="0"/>
          <w:numId w:val="5"/>
        </w:numPr>
        <w:tabs>
          <w:tab w:val="left" w:pos="567"/>
          <w:tab w:val="num" w:pos="644"/>
        </w:tabs>
        <w:adjustRightInd w:val="0"/>
        <w:ind w:left="426" w:hanging="426"/>
        <w:jc w:val="both"/>
        <w:rPr>
          <w:rFonts w:ascii="Trebuchet MS" w:hAnsi="Trebuchet MS"/>
          <w:sz w:val="22"/>
          <w:szCs w:val="22"/>
        </w:rPr>
      </w:pPr>
      <w:r w:rsidRPr="0072209D">
        <w:rPr>
          <w:rFonts w:ascii="Trebuchet MS" w:hAnsi="Trebuchet MS"/>
          <w:sz w:val="22"/>
          <w:szCs w:val="22"/>
        </w:rPr>
        <w:t xml:space="preserve">Documente care atestă respectarea regulilor de informare </w:t>
      </w:r>
      <w:r w:rsidR="00C24AFB" w:rsidRPr="0072209D">
        <w:rPr>
          <w:rFonts w:ascii="Trebuchet MS" w:hAnsi="Trebuchet MS"/>
          <w:sz w:val="22"/>
          <w:szCs w:val="22"/>
        </w:rPr>
        <w:t>ș</w:t>
      </w:r>
      <w:r w:rsidRPr="0072209D">
        <w:rPr>
          <w:rFonts w:ascii="Trebuchet MS" w:hAnsi="Trebuchet MS"/>
          <w:sz w:val="22"/>
          <w:szCs w:val="22"/>
        </w:rPr>
        <w:t>i publicitate conform Manualului de identitate vizuală: fotografii după echipamente etichetate, achizi</w:t>
      </w:r>
      <w:r w:rsidR="00C24AFB" w:rsidRPr="0072209D">
        <w:rPr>
          <w:rFonts w:ascii="Trebuchet MS" w:hAnsi="Trebuchet MS"/>
          <w:sz w:val="22"/>
          <w:szCs w:val="22"/>
        </w:rPr>
        <w:t>ț</w:t>
      </w:r>
      <w:r w:rsidRPr="0072209D">
        <w:rPr>
          <w:rFonts w:ascii="Trebuchet MS" w:hAnsi="Trebuchet MS"/>
          <w:sz w:val="22"/>
          <w:szCs w:val="22"/>
        </w:rPr>
        <w:t>ionate prin proiect, anun</w:t>
      </w:r>
      <w:r w:rsidR="00C24AFB" w:rsidRPr="0072209D">
        <w:rPr>
          <w:rFonts w:ascii="Trebuchet MS" w:hAnsi="Trebuchet MS"/>
          <w:sz w:val="22"/>
          <w:szCs w:val="22"/>
        </w:rPr>
        <w:t>ț</w:t>
      </w:r>
      <w:r w:rsidRPr="0072209D">
        <w:rPr>
          <w:rFonts w:ascii="Trebuchet MS" w:hAnsi="Trebuchet MS"/>
          <w:sz w:val="22"/>
          <w:szCs w:val="22"/>
        </w:rPr>
        <w:t>uri, comunicate, fotografii pentru plăci sau panouri temporare/permanente. Respectarea regulilor de identitate vizuală face obiectul verificării raportului de progres;</w:t>
      </w:r>
    </w:p>
    <w:p w14:paraId="1EA27100" w14:textId="3FA979B8" w:rsidR="00453343" w:rsidRPr="00453343" w:rsidRDefault="00453343" w:rsidP="00453343">
      <w:pPr>
        <w:widowControl w:val="0"/>
        <w:numPr>
          <w:ilvl w:val="0"/>
          <w:numId w:val="5"/>
        </w:numPr>
        <w:tabs>
          <w:tab w:val="left" w:pos="567"/>
          <w:tab w:val="num" w:pos="644"/>
        </w:tabs>
        <w:adjustRightInd w:val="0"/>
        <w:ind w:left="426" w:hanging="426"/>
        <w:jc w:val="both"/>
        <w:rPr>
          <w:rFonts w:ascii="Trebuchet MS" w:hAnsi="Trebuchet MS"/>
          <w:sz w:val="22"/>
          <w:szCs w:val="22"/>
        </w:rPr>
      </w:pPr>
      <w:r w:rsidRPr="0072209D">
        <w:rPr>
          <w:rFonts w:ascii="Trebuchet MS" w:hAnsi="Trebuchet MS"/>
          <w:sz w:val="22"/>
          <w:szCs w:val="22"/>
        </w:rPr>
        <w:t>Declarație pe proprie răspundere a reprezentantului legal al beneficiarului, din care să reiasă că toate documentele din dosarul cererii de rambursare sunt conforme cu originalul.</w:t>
      </w:r>
    </w:p>
    <w:p w14:paraId="614D2417" w14:textId="5AC35851" w:rsidR="00B11E0F" w:rsidRPr="0072209D" w:rsidRDefault="00B11E0F" w:rsidP="00C830F6">
      <w:pPr>
        <w:widowControl w:val="0"/>
        <w:numPr>
          <w:ilvl w:val="0"/>
          <w:numId w:val="5"/>
        </w:numPr>
        <w:tabs>
          <w:tab w:val="left" w:pos="567"/>
          <w:tab w:val="num" w:pos="644"/>
        </w:tabs>
        <w:adjustRightInd w:val="0"/>
        <w:ind w:left="426" w:hanging="426"/>
        <w:jc w:val="both"/>
        <w:rPr>
          <w:rFonts w:ascii="Trebuchet MS" w:hAnsi="Trebuchet MS"/>
          <w:sz w:val="22"/>
          <w:szCs w:val="22"/>
        </w:rPr>
      </w:pPr>
      <w:r w:rsidRPr="0072209D">
        <w:rPr>
          <w:rFonts w:ascii="Trebuchet MS" w:hAnsi="Trebuchet MS"/>
          <w:sz w:val="22"/>
          <w:szCs w:val="22"/>
        </w:rPr>
        <w:t xml:space="preserve">Alte documente justificative pe care AM </w:t>
      </w:r>
      <w:proofErr w:type="spellStart"/>
      <w:r w:rsidR="00775632" w:rsidRPr="0072209D">
        <w:rPr>
          <w:rFonts w:ascii="Trebuchet MS" w:hAnsi="Trebuchet MS"/>
          <w:sz w:val="22"/>
          <w:szCs w:val="22"/>
        </w:rPr>
        <w:t>PoCIDIF</w:t>
      </w:r>
      <w:proofErr w:type="spellEnd"/>
      <w:r w:rsidR="00775632" w:rsidRPr="0072209D">
        <w:rPr>
          <w:rFonts w:ascii="Trebuchet MS" w:hAnsi="Trebuchet MS"/>
          <w:sz w:val="22"/>
          <w:szCs w:val="22"/>
        </w:rPr>
        <w:t xml:space="preserve"> </w:t>
      </w:r>
      <w:r w:rsidRPr="0072209D">
        <w:rPr>
          <w:rFonts w:ascii="Trebuchet MS" w:hAnsi="Trebuchet MS"/>
          <w:sz w:val="22"/>
          <w:szCs w:val="22"/>
        </w:rPr>
        <w:t>le consideră necesare în procesul de verificare administrativă a Cererii de Plată.</w:t>
      </w:r>
    </w:p>
    <w:p w14:paraId="676E61FE" w14:textId="131FF891" w:rsidR="00B11E0F" w:rsidRPr="0072209D" w:rsidRDefault="00B11E0F" w:rsidP="00C830F6">
      <w:pPr>
        <w:widowControl w:val="0"/>
        <w:numPr>
          <w:ilvl w:val="0"/>
          <w:numId w:val="5"/>
        </w:numPr>
        <w:tabs>
          <w:tab w:val="left" w:pos="567"/>
          <w:tab w:val="num" w:pos="644"/>
        </w:tabs>
        <w:adjustRightInd w:val="0"/>
        <w:ind w:left="426" w:hanging="426"/>
        <w:jc w:val="both"/>
        <w:rPr>
          <w:rFonts w:ascii="Trebuchet MS" w:hAnsi="Trebuchet MS"/>
          <w:sz w:val="22"/>
          <w:szCs w:val="22"/>
        </w:rPr>
      </w:pPr>
      <w:r w:rsidRPr="0072209D">
        <w:rPr>
          <w:rFonts w:ascii="Trebuchet MS" w:hAnsi="Trebuchet MS"/>
          <w:sz w:val="22"/>
          <w:szCs w:val="22"/>
        </w:rPr>
        <w:t xml:space="preserve">Documentele/livrabile elaborate în cadrul proiectului, în cazul în care </w:t>
      </w:r>
      <w:r w:rsidR="00775632" w:rsidRPr="0072209D">
        <w:rPr>
          <w:rFonts w:ascii="Trebuchet MS" w:hAnsi="Trebuchet MS"/>
          <w:sz w:val="22"/>
          <w:szCs w:val="22"/>
        </w:rPr>
        <w:t>OI/</w:t>
      </w:r>
      <w:r w:rsidRPr="0072209D">
        <w:rPr>
          <w:rFonts w:ascii="Trebuchet MS" w:hAnsi="Trebuchet MS"/>
          <w:sz w:val="22"/>
          <w:szCs w:val="22"/>
        </w:rPr>
        <w:t xml:space="preserve">AM </w:t>
      </w:r>
      <w:proofErr w:type="spellStart"/>
      <w:r w:rsidR="00775632" w:rsidRPr="0072209D">
        <w:rPr>
          <w:rFonts w:ascii="Trebuchet MS" w:hAnsi="Trebuchet MS"/>
          <w:sz w:val="22"/>
          <w:szCs w:val="22"/>
        </w:rPr>
        <w:t>PoCIDIF</w:t>
      </w:r>
      <w:proofErr w:type="spellEnd"/>
      <w:r w:rsidR="00775632" w:rsidRPr="0072209D">
        <w:rPr>
          <w:rFonts w:ascii="Trebuchet MS" w:hAnsi="Trebuchet MS"/>
          <w:sz w:val="22"/>
          <w:szCs w:val="22"/>
        </w:rPr>
        <w:t xml:space="preserve"> </w:t>
      </w:r>
      <w:r w:rsidRPr="0072209D">
        <w:rPr>
          <w:rFonts w:ascii="Trebuchet MS" w:hAnsi="Trebuchet MS"/>
          <w:sz w:val="22"/>
          <w:szCs w:val="22"/>
        </w:rPr>
        <w:t>solicită expres acest lucru.</w:t>
      </w:r>
    </w:p>
    <w:p w14:paraId="10B243BD" w14:textId="04B27FCB" w:rsidR="00B11E0F" w:rsidRPr="0072209D" w:rsidRDefault="00B11E0F" w:rsidP="00C830F6">
      <w:pPr>
        <w:widowControl w:val="0"/>
        <w:numPr>
          <w:ilvl w:val="0"/>
          <w:numId w:val="5"/>
        </w:numPr>
        <w:tabs>
          <w:tab w:val="left" w:pos="567"/>
          <w:tab w:val="num" w:pos="644"/>
        </w:tabs>
        <w:adjustRightInd w:val="0"/>
        <w:ind w:left="426" w:hanging="426"/>
        <w:jc w:val="both"/>
        <w:rPr>
          <w:rFonts w:ascii="Trebuchet MS" w:hAnsi="Trebuchet MS"/>
          <w:sz w:val="22"/>
          <w:szCs w:val="22"/>
        </w:rPr>
      </w:pPr>
      <w:r w:rsidRPr="0072209D">
        <w:rPr>
          <w:rFonts w:ascii="Trebuchet MS" w:hAnsi="Trebuchet MS"/>
          <w:sz w:val="22"/>
          <w:szCs w:val="22"/>
        </w:rPr>
        <w:t xml:space="preserve">În cazul proiectelor generatoare de venit, Beneficiarul este obligat să declare toate veniturile direct realizate în timpul implementării </w:t>
      </w:r>
      <w:r w:rsidRPr="0072209D">
        <w:rPr>
          <w:rFonts w:ascii="Trebuchet MS" w:eastAsia="Arial Unicode MS" w:hAnsi="Trebuchet MS"/>
          <w:sz w:val="22"/>
          <w:szCs w:val="22"/>
        </w:rPr>
        <w:t>Proiectului</w:t>
      </w:r>
      <w:r w:rsidRPr="0072209D">
        <w:rPr>
          <w:rFonts w:ascii="Trebuchet MS" w:hAnsi="Trebuchet MS"/>
          <w:sz w:val="22"/>
          <w:szCs w:val="22"/>
        </w:rPr>
        <w:t xml:space="preserve">, ca rezultat al acestei implementări </w:t>
      </w:r>
      <w:r w:rsidR="00C24AFB" w:rsidRPr="0072209D">
        <w:rPr>
          <w:rFonts w:ascii="Trebuchet MS" w:hAnsi="Trebuchet MS"/>
          <w:sz w:val="22"/>
          <w:szCs w:val="22"/>
        </w:rPr>
        <w:t>ș</w:t>
      </w:r>
      <w:r w:rsidRPr="0072209D">
        <w:rPr>
          <w:rFonts w:ascii="Trebuchet MS" w:hAnsi="Trebuchet MS"/>
          <w:sz w:val="22"/>
          <w:szCs w:val="22"/>
        </w:rPr>
        <w:t xml:space="preserve">i nepreconizate la data aprobării acestuia. </w:t>
      </w:r>
    </w:p>
    <w:p w14:paraId="7DA44754" w14:textId="77777777" w:rsidR="00B11E0F" w:rsidRPr="0072209D" w:rsidRDefault="00B11E0F" w:rsidP="00D52C18">
      <w:pPr>
        <w:jc w:val="both"/>
        <w:rPr>
          <w:rFonts w:ascii="Trebuchet MS" w:hAnsi="Trebuchet MS"/>
          <w:sz w:val="22"/>
          <w:szCs w:val="22"/>
        </w:rPr>
      </w:pPr>
    </w:p>
    <w:p w14:paraId="22514D1D" w14:textId="77777777" w:rsidR="00B11E0F" w:rsidRPr="0072209D" w:rsidRDefault="00B11E0F" w:rsidP="00D52C18">
      <w:pPr>
        <w:ind w:left="284" w:hanging="284"/>
        <w:contextualSpacing/>
        <w:jc w:val="both"/>
        <w:rPr>
          <w:rFonts w:ascii="Trebuchet MS" w:hAnsi="Trebuchet MS"/>
          <w:b/>
          <w:i/>
          <w:sz w:val="22"/>
          <w:szCs w:val="22"/>
        </w:rPr>
      </w:pPr>
      <w:r w:rsidRPr="0072209D">
        <w:rPr>
          <w:rFonts w:ascii="Trebuchet MS" w:hAnsi="Trebuchet MS"/>
          <w:b/>
          <w:i/>
          <w:sz w:val="22"/>
          <w:szCs w:val="22"/>
        </w:rPr>
        <w:t xml:space="preserve">(c) </w:t>
      </w:r>
      <w:r w:rsidRPr="0072209D">
        <w:rPr>
          <w:rFonts w:ascii="Trebuchet MS" w:hAnsi="Trebuchet MS"/>
          <w:b/>
          <w:i/>
          <w:sz w:val="22"/>
          <w:szCs w:val="22"/>
          <w:u w:val="single"/>
        </w:rPr>
        <w:t>ÎN CAZUL ÎN CARE SE APLICĂ MECANISMUL DE PLATĂ</w:t>
      </w:r>
      <w:r w:rsidRPr="0072209D">
        <w:rPr>
          <w:rFonts w:ascii="Trebuchet MS" w:hAnsi="Trebuchet MS"/>
          <w:b/>
          <w:i/>
          <w:sz w:val="22"/>
          <w:szCs w:val="22"/>
        </w:rPr>
        <w:t xml:space="preserve">, cererea de rambursare aferentă cererii de plată va fi </w:t>
      </w:r>
      <w:proofErr w:type="spellStart"/>
      <w:r w:rsidRPr="0072209D">
        <w:rPr>
          <w:rFonts w:ascii="Trebuchet MS" w:hAnsi="Trebuchet MS"/>
          <w:b/>
          <w:i/>
          <w:sz w:val="22"/>
          <w:szCs w:val="22"/>
        </w:rPr>
        <w:t>însoţită</w:t>
      </w:r>
      <w:proofErr w:type="spellEnd"/>
      <w:r w:rsidRPr="0072209D">
        <w:rPr>
          <w:rFonts w:ascii="Trebuchet MS" w:hAnsi="Trebuchet MS"/>
          <w:b/>
          <w:i/>
          <w:sz w:val="22"/>
          <w:szCs w:val="22"/>
        </w:rPr>
        <w:t xml:space="preserve"> de următoarele documente:</w:t>
      </w:r>
    </w:p>
    <w:p w14:paraId="24082515" w14:textId="77777777" w:rsidR="00B11E0F" w:rsidRPr="0072209D" w:rsidRDefault="00B11E0F" w:rsidP="00C830F6">
      <w:pPr>
        <w:widowControl w:val="0"/>
        <w:numPr>
          <w:ilvl w:val="3"/>
          <w:numId w:val="6"/>
        </w:numPr>
        <w:tabs>
          <w:tab w:val="clear" w:pos="3420"/>
          <w:tab w:val="num" w:pos="360"/>
        </w:tabs>
        <w:autoSpaceDE/>
        <w:autoSpaceDN/>
        <w:ind w:left="426" w:hanging="426"/>
        <w:jc w:val="both"/>
        <w:rPr>
          <w:rFonts w:ascii="Trebuchet MS" w:hAnsi="Trebuchet MS"/>
          <w:sz w:val="22"/>
          <w:szCs w:val="22"/>
        </w:rPr>
      </w:pPr>
      <w:r w:rsidRPr="0072209D">
        <w:rPr>
          <w:rFonts w:ascii="Trebuchet MS" w:hAnsi="Trebuchet MS"/>
          <w:sz w:val="22"/>
          <w:szCs w:val="22"/>
        </w:rPr>
        <w:t xml:space="preserve">OPIS </w:t>
      </w:r>
    </w:p>
    <w:p w14:paraId="67835E68" w14:textId="77777777" w:rsidR="00B11E0F" w:rsidRPr="0072209D" w:rsidRDefault="00B11E0F" w:rsidP="00C830F6">
      <w:pPr>
        <w:widowControl w:val="0"/>
        <w:numPr>
          <w:ilvl w:val="3"/>
          <w:numId w:val="6"/>
        </w:numPr>
        <w:tabs>
          <w:tab w:val="clear" w:pos="3420"/>
          <w:tab w:val="num" w:pos="360"/>
        </w:tabs>
        <w:autoSpaceDE/>
        <w:autoSpaceDN/>
        <w:ind w:left="426" w:hanging="426"/>
        <w:jc w:val="both"/>
        <w:rPr>
          <w:rFonts w:ascii="Trebuchet MS" w:hAnsi="Trebuchet MS"/>
          <w:sz w:val="22"/>
          <w:szCs w:val="22"/>
        </w:rPr>
      </w:pPr>
      <w:r w:rsidRPr="0072209D">
        <w:rPr>
          <w:rFonts w:ascii="Trebuchet MS" w:hAnsi="Trebuchet MS"/>
          <w:sz w:val="22"/>
          <w:szCs w:val="22"/>
        </w:rPr>
        <w:t xml:space="preserve">Formularul Cererii de rambursare aferentă cererii de plată, conform aplicației </w:t>
      </w:r>
      <w:proofErr w:type="spellStart"/>
      <w:r w:rsidRPr="0072209D">
        <w:rPr>
          <w:rFonts w:ascii="Trebuchet MS" w:hAnsi="Trebuchet MS"/>
          <w:sz w:val="22"/>
          <w:szCs w:val="22"/>
        </w:rPr>
        <w:t>MySMIS</w:t>
      </w:r>
      <w:proofErr w:type="spellEnd"/>
      <w:r w:rsidRPr="0072209D">
        <w:rPr>
          <w:rFonts w:ascii="Trebuchet MS" w:hAnsi="Trebuchet MS"/>
          <w:sz w:val="22"/>
          <w:szCs w:val="22"/>
        </w:rPr>
        <w:t>;</w:t>
      </w:r>
    </w:p>
    <w:p w14:paraId="35C9BC6F" w14:textId="4C8F7DAF" w:rsidR="00B11E0F" w:rsidRPr="0072209D" w:rsidRDefault="00B11E0F" w:rsidP="00C830F6">
      <w:pPr>
        <w:widowControl w:val="0"/>
        <w:numPr>
          <w:ilvl w:val="3"/>
          <w:numId w:val="6"/>
        </w:numPr>
        <w:tabs>
          <w:tab w:val="clear" w:pos="3420"/>
          <w:tab w:val="num" w:pos="540"/>
        </w:tabs>
        <w:autoSpaceDE/>
        <w:autoSpaceDN/>
        <w:ind w:left="426" w:hanging="426"/>
        <w:jc w:val="both"/>
        <w:rPr>
          <w:rFonts w:ascii="Trebuchet MS" w:hAnsi="Trebuchet MS"/>
          <w:sz w:val="22"/>
          <w:szCs w:val="22"/>
        </w:rPr>
      </w:pPr>
      <w:r w:rsidRPr="0072209D">
        <w:rPr>
          <w:rFonts w:ascii="Trebuchet MS" w:hAnsi="Trebuchet MS"/>
          <w:sz w:val="22"/>
          <w:szCs w:val="22"/>
        </w:rPr>
        <w:t xml:space="preserve">Cererea de plată în baza căreia AM </w:t>
      </w:r>
      <w:proofErr w:type="spellStart"/>
      <w:r w:rsidR="00775632" w:rsidRPr="0072209D">
        <w:rPr>
          <w:rFonts w:ascii="Trebuchet MS" w:hAnsi="Trebuchet MS"/>
          <w:sz w:val="22"/>
          <w:szCs w:val="22"/>
        </w:rPr>
        <w:t>PoCIDIF</w:t>
      </w:r>
      <w:proofErr w:type="spellEnd"/>
      <w:r w:rsidR="00775632" w:rsidRPr="0072209D">
        <w:rPr>
          <w:rFonts w:ascii="Trebuchet MS" w:hAnsi="Trebuchet MS"/>
          <w:sz w:val="22"/>
          <w:szCs w:val="22"/>
        </w:rPr>
        <w:t xml:space="preserve"> </w:t>
      </w:r>
      <w:r w:rsidRPr="0072209D">
        <w:rPr>
          <w:rFonts w:ascii="Trebuchet MS" w:hAnsi="Trebuchet MS"/>
          <w:sz w:val="22"/>
          <w:szCs w:val="22"/>
        </w:rPr>
        <w:t>a virat fondurile către Beneficiar (fără documentele justificative/suport);</w:t>
      </w:r>
    </w:p>
    <w:p w14:paraId="174EC372" w14:textId="37D58674" w:rsidR="00B11E0F" w:rsidRPr="0072209D" w:rsidRDefault="00B11E0F" w:rsidP="00C830F6">
      <w:pPr>
        <w:widowControl w:val="0"/>
        <w:numPr>
          <w:ilvl w:val="3"/>
          <w:numId w:val="6"/>
        </w:numPr>
        <w:tabs>
          <w:tab w:val="clear" w:pos="3420"/>
          <w:tab w:val="num" w:pos="540"/>
        </w:tabs>
        <w:autoSpaceDE/>
        <w:autoSpaceDN/>
        <w:ind w:left="426" w:hanging="426"/>
        <w:jc w:val="both"/>
        <w:rPr>
          <w:rFonts w:ascii="Trebuchet MS" w:hAnsi="Trebuchet MS"/>
          <w:sz w:val="22"/>
          <w:szCs w:val="22"/>
        </w:rPr>
      </w:pPr>
      <w:r w:rsidRPr="0072209D">
        <w:rPr>
          <w:rFonts w:ascii="Trebuchet MS" w:hAnsi="Trebuchet MS"/>
          <w:sz w:val="22"/>
          <w:szCs w:val="22"/>
        </w:rPr>
        <w:t xml:space="preserve">Notificarea transmisă de </w:t>
      </w:r>
      <w:r w:rsidR="00775632" w:rsidRPr="0072209D">
        <w:rPr>
          <w:rFonts w:ascii="Trebuchet MS" w:hAnsi="Trebuchet MS"/>
          <w:sz w:val="22"/>
          <w:szCs w:val="22"/>
        </w:rPr>
        <w:t>AM</w:t>
      </w:r>
      <w:r w:rsidR="00C830F6" w:rsidRPr="0072209D">
        <w:rPr>
          <w:rFonts w:ascii="Trebuchet MS" w:hAnsi="Trebuchet MS"/>
          <w:sz w:val="22"/>
          <w:szCs w:val="22"/>
        </w:rPr>
        <w:t xml:space="preserve"> </w:t>
      </w:r>
      <w:proofErr w:type="spellStart"/>
      <w:r w:rsidR="00775632" w:rsidRPr="0072209D">
        <w:rPr>
          <w:rFonts w:ascii="Trebuchet MS" w:hAnsi="Trebuchet MS"/>
          <w:sz w:val="22"/>
          <w:szCs w:val="22"/>
        </w:rPr>
        <w:t>PoCIDIF</w:t>
      </w:r>
      <w:proofErr w:type="spellEnd"/>
      <w:r w:rsidR="00775632" w:rsidRPr="0072209D">
        <w:rPr>
          <w:rFonts w:ascii="Trebuchet MS" w:hAnsi="Trebuchet MS"/>
          <w:sz w:val="22"/>
          <w:szCs w:val="22"/>
        </w:rPr>
        <w:t xml:space="preserve"> </w:t>
      </w:r>
      <w:r w:rsidRPr="0072209D">
        <w:rPr>
          <w:rFonts w:ascii="Trebuchet MS" w:hAnsi="Trebuchet MS"/>
          <w:sz w:val="22"/>
          <w:szCs w:val="22"/>
        </w:rPr>
        <w:t>beneficiarului;</w:t>
      </w:r>
    </w:p>
    <w:p w14:paraId="43ACAD14" w14:textId="77777777" w:rsidR="00B11E0F" w:rsidRPr="0072209D" w:rsidRDefault="00B11E0F" w:rsidP="00C830F6">
      <w:pPr>
        <w:widowControl w:val="0"/>
        <w:numPr>
          <w:ilvl w:val="3"/>
          <w:numId w:val="6"/>
        </w:numPr>
        <w:tabs>
          <w:tab w:val="clear" w:pos="3420"/>
        </w:tabs>
        <w:autoSpaceDE/>
        <w:autoSpaceDN/>
        <w:ind w:left="426" w:hanging="426"/>
        <w:jc w:val="both"/>
        <w:rPr>
          <w:rFonts w:ascii="Trebuchet MS" w:hAnsi="Trebuchet MS"/>
          <w:sz w:val="22"/>
          <w:szCs w:val="22"/>
        </w:rPr>
      </w:pPr>
      <w:r w:rsidRPr="0072209D">
        <w:rPr>
          <w:rFonts w:ascii="Trebuchet MS" w:hAnsi="Trebuchet MS"/>
          <w:sz w:val="22"/>
          <w:szCs w:val="22"/>
        </w:rPr>
        <w:t>Ordine de plată/chitanțe pentru plata integrală a facturilor/salariilor din Notificare;</w:t>
      </w:r>
    </w:p>
    <w:p w14:paraId="5278A8BD" w14:textId="77777777" w:rsidR="00B11E0F" w:rsidRPr="0072209D" w:rsidRDefault="00B11E0F" w:rsidP="00C830F6">
      <w:pPr>
        <w:widowControl w:val="0"/>
        <w:numPr>
          <w:ilvl w:val="3"/>
          <w:numId w:val="6"/>
        </w:numPr>
        <w:tabs>
          <w:tab w:val="clear" w:pos="3420"/>
        </w:tabs>
        <w:autoSpaceDE/>
        <w:autoSpaceDN/>
        <w:ind w:left="426" w:hanging="426"/>
        <w:jc w:val="both"/>
        <w:rPr>
          <w:rFonts w:ascii="Trebuchet MS" w:hAnsi="Trebuchet MS"/>
          <w:sz w:val="22"/>
          <w:szCs w:val="22"/>
        </w:rPr>
      </w:pPr>
      <w:r w:rsidRPr="0072209D">
        <w:rPr>
          <w:rFonts w:ascii="Trebuchet MS" w:hAnsi="Trebuchet MS"/>
          <w:sz w:val="22"/>
          <w:szCs w:val="22"/>
        </w:rPr>
        <w:t>Extrase de cont/registru de casă, semnate de către unitatea emitentă, după caz;</w:t>
      </w:r>
    </w:p>
    <w:p w14:paraId="79EE37A5" w14:textId="1593EEDA" w:rsidR="00B11E0F" w:rsidRPr="0072209D" w:rsidRDefault="00B11E0F" w:rsidP="00C830F6">
      <w:pPr>
        <w:widowControl w:val="0"/>
        <w:numPr>
          <w:ilvl w:val="3"/>
          <w:numId w:val="6"/>
        </w:numPr>
        <w:tabs>
          <w:tab w:val="clear" w:pos="3420"/>
          <w:tab w:val="num" w:pos="360"/>
        </w:tabs>
        <w:autoSpaceDE/>
        <w:autoSpaceDN/>
        <w:ind w:left="426" w:hanging="426"/>
        <w:jc w:val="both"/>
        <w:rPr>
          <w:rFonts w:ascii="Trebuchet MS" w:hAnsi="Trebuchet MS"/>
          <w:sz w:val="22"/>
          <w:szCs w:val="22"/>
        </w:rPr>
      </w:pPr>
      <w:r w:rsidRPr="0072209D">
        <w:rPr>
          <w:rFonts w:ascii="Trebuchet MS" w:hAnsi="Trebuchet MS"/>
          <w:sz w:val="22"/>
          <w:szCs w:val="22"/>
        </w:rPr>
        <w:t>Balan</w:t>
      </w:r>
      <w:r w:rsidR="00C24AFB" w:rsidRPr="0072209D">
        <w:rPr>
          <w:rFonts w:ascii="Trebuchet MS" w:hAnsi="Trebuchet MS"/>
          <w:sz w:val="22"/>
          <w:szCs w:val="22"/>
        </w:rPr>
        <w:t>ț</w:t>
      </w:r>
      <w:r w:rsidRPr="0072209D">
        <w:rPr>
          <w:rFonts w:ascii="Trebuchet MS" w:hAnsi="Trebuchet MS"/>
          <w:sz w:val="22"/>
          <w:szCs w:val="22"/>
        </w:rPr>
        <w:t xml:space="preserve">a analitică de verificare aferenta perioadei de raportare pentru cererea de plată </w:t>
      </w:r>
      <w:proofErr w:type="spellStart"/>
      <w:r w:rsidRPr="0072209D">
        <w:rPr>
          <w:rFonts w:ascii="Trebuchet MS" w:hAnsi="Trebuchet MS"/>
          <w:sz w:val="22"/>
          <w:szCs w:val="22"/>
        </w:rPr>
        <w:t>şi</w:t>
      </w:r>
      <w:proofErr w:type="spellEnd"/>
      <w:r w:rsidRPr="0072209D">
        <w:rPr>
          <w:rFonts w:ascii="Trebuchet MS" w:hAnsi="Trebuchet MS"/>
          <w:sz w:val="22"/>
          <w:szCs w:val="22"/>
        </w:rPr>
        <w:t xml:space="preserve"> cererea de rambursare aferentă cererii de plată în cauză, </w:t>
      </w:r>
      <w:r w:rsidR="00775632" w:rsidRPr="0072209D">
        <w:rPr>
          <w:rFonts w:ascii="Trebuchet MS" w:hAnsi="Trebuchet MS"/>
          <w:sz w:val="22"/>
          <w:szCs w:val="22"/>
        </w:rPr>
        <w:t>Registrul jurnal, fișele de conturilor utilizate pentru operațiunile din proiect și notele contabile aferente;</w:t>
      </w:r>
    </w:p>
    <w:p w14:paraId="097E7B00" w14:textId="0E6145DC" w:rsidR="00775632" w:rsidRPr="0072209D" w:rsidRDefault="00775632" w:rsidP="00D52C18">
      <w:pPr>
        <w:widowControl w:val="0"/>
        <w:numPr>
          <w:ilvl w:val="3"/>
          <w:numId w:val="6"/>
        </w:numPr>
        <w:tabs>
          <w:tab w:val="clear" w:pos="3420"/>
          <w:tab w:val="num" w:pos="540"/>
        </w:tabs>
        <w:autoSpaceDE/>
        <w:autoSpaceDN/>
        <w:ind w:left="426" w:hanging="426"/>
        <w:jc w:val="both"/>
        <w:rPr>
          <w:rFonts w:ascii="Trebuchet MS" w:hAnsi="Trebuchet MS"/>
          <w:sz w:val="22"/>
          <w:szCs w:val="22"/>
        </w:rPr>
      </w:pPr>
      <w:proofErr w:type="spellStart"/>
      <w:r w:rsidRPr="0072209D">
        <w:rPr>
          <w:rFonts w:ascii="Trebuchet MS" w:hAnsi="Trebuchet MS"/>
          <w:sz w:val="22"/>
          <w:szCs w:val="22"/>
        </w:rPr>
        <w:t>Declaraţie</w:t>
      </w:r>
      <w:proofErr w:type="spellEnd"/>
      <w:r w:rsidRPr="0072209D">
        <w:rPr>
          <w:rFonts w:ascii="Trebuchet MS" w:hAnsi="Trebuchet MS"/>
          <w:sz w:val="22"/>
          <w:szCs w:val="22"/>
        </w:rPr>
        <w:t xml:space="preserve"> pe proprie răspundere a reprezentantului legal al beneficiarului, din care să reiasă că toate documentele din dosarul cererii de plată sunt conforme cu originalul.</w:t>
      </w:r>
    </w:p>
    <w:p w14:paraId="4C9A050F" w14:textId="60D19F58" w:rsidR="00775632" w:rsidRPr="0072209D" w:rsidRDefault="00775632" w:rsidP="00D52C18">
      <w:pPr>
        <w:widowControl w:val="0"/>
        <w:numPr>
          <w:ilvl w:val="3"/>
          <w:numId w:val="6"/>
        </w:numPr>
        <w:tabs>
          <w:tab w:val="clear" w:pos="3420"/>
          <w:tab w:val="num" w:pos="540"/>
        </w:tabs>
        <w:autoSpaceDE/>
        <w:autoSpaceDN/>
        <w:ind w:left="426" w:hanging="426"/>
        <w:jc w:val="both"/>
        <w:rPr>
          <w:rFonts w:ascii="Trebuchet MS" w:hAnsi="Trebuchet MS"/>
          <w:sz w:val="22"/>
          <w:szCs w:val="22"/>
        </w:rPr>
      </w:pPr>
      <w:proofErr w:type="spellStart"/>
      <w:r w:rsidRPr="0072209D">
        <w:rPr>
          <w:rFonts w:ascii="Trebuchet MS" w:hAnsi="Trebuchet MS"/>
          <w:sz w:val="22"/>
          <w:szCs w:val="22"/>
        </w:rPr>
        <w:t>Declaraţia</w:t>
      </w:r>
      <w:proofErr w:type="spellEnd"/>
      <w:r w:rsidRPr="0072209D">
        <w:rPr>
          <w:rFonts w:ascii="Trebuchet MS" w:hAnsi="Trebuchet MS"/>
          <w:sz w:val="22"/>
          <w:szCs w:val="22"/>
        </w:rPr>
        <w:t xml:space="preserve"> pe proprie răspundere a reprezentantului legal al beneficiarului asupra corectitudinii, </w:t>
      </w:r>
      <w:proofErr w:type="spellStart"/>
      <w:r w:rsidRPr="0072209D">
        <w:rPr>
          <w:rFonts w:ascii="Trebuchet MS" w:hAnsi="Trebuchet MS"/>
          <w:sz w:val="22"/>
          <w:szCs w:val="22"/>
        </w:rPr>
        <w:t>legalităţii</w:t>
      </w:r>
      <w:proofErr w:type="spellEnd"/>
      <w:r w:rsidRPr="0072209D">
        <w:rPr>
          <w:rFonts w:ascii="Trebuchet MS" w:hAnsi="Trebuchet MS"/>
          <w:sz w:val="22"/>
          <w:szCs w:val="22"/>
        </w:rPr>
        <w:t xml:space="preserve"> </w:t>
      </w:r>
      <w:proofErr w:type="spellStart"/>
      <w:r w:rsidRPr="0072209D">
        <w:rPr>
          <w:rFonts w:ascii="Trebuchet MS" w:hAnsi="Trebuchet MS"/>
          <w:sz w:val="22"/>
          <w:szCs w:val="22"/>
        </w:rPr>
        <w:t>şi</w:t>
      </w:r>
      <w:proofErr w:type="spellEnd"/>
      <w:r w:rsidRPr="0072209D">
        <w:rPr>
          <w:rFonts w:ascii="Trebuchet MS" w:hAnsi="Trebuchet MS"/>
          <w:sz w:val="22"/>
          <w:szCs w:val="22"/>
        </w:rPr>
        <w:t xml:space="preserve"> </w:t>
      </w:r>
      <w:proofErr w:type="spellStart"/>
      <w:r w:rsidRPr="0072209D">
        <w:rPr>
          <w:rFonts w:ascii="Trebuchet MS" w:hAnsi="Trebuchet MS"/>
          <w:sz w:val="22"/>
          <w:szCs w:val="22"/>
        </w:rPr>
        <w:t>regularitaţii</w:t>
      </w:r>
      <w:proofErr w:type="spellEnd"/>
      <w:r w:rsidRPr="0072209D">
        <w:rPr>
          <w:rFonts w:ascii="Trebuchet MS" w:hAnsi="Trebuchet MS"/>
          <w:sz w:val="22"/>
          <w:szCs w:val="22"/>
        </w:rPr>
        <w:t xml:space="preserve"> înregistrărilor contabile aferente proiectului;</w:t>
      </w:r>
    </w:p>
    <w:p w14:paraId="42D99EBE" w14:textId="673EEB72" w:rsidR="00B11E0F" w:rsidRPr="0072209D" w:rsidRDefault="00B11E0F" w:rsidP="00C830F6">
      <w:pPr>
        <w:widowControl w:val="0"/>
        <w:numPr>
          <w:ilvl w:val="3"/>
          <w:numId w:val="6"/>
        </w:numPr>
        <w:tabs>
          <w:tab w:val="clear" w:pos="3420"/>
        </w:tabs>
        <w:autoSpaceDE/>
        <w:autoSpaceDN/>
        <w:ind w:left="426" w:hanging="426"/>
        <w:jc w:val="both"/>
        <w:rPr>
          <w:rFonts w:ascii="Trebuchet MS" w:hAnsi="Trebuchet MS"/>
          <w:sz w:val="22"/>
          <w:szCs w:val="22"/>
        </w:rPr>
      </w:pPr>
      <w:r w:rsidRPr="0072209D">
        <w:rPr>
          <w:rFonts w:ascii="Trebuchet MS" w:hAnsi="Trebuchet MS"/>
          <w:sz w:val="22"/>
          <w:szCs w:val="22"/>
        </w:rPr>
        <w:t xml:space="preserve">Alte documente justificative pe care </w:t>
      </w:r>
      <w:proofErr w:type="spellStart"/>
      <w:r w:rsidR="00775632" w:rsidRPr="0072209D">
        <w:rPr>
          <w:rFonts w:ascii="Trebuchet MS" w:hAnsi="Trebuchet MS"/>
          <w:sz w:val="22"/>
          <w:szCs w:val="22"/>
        </w:rPr>
        <w:t>AMPoCIDIF</w:t>
      </w:r>
      <w:proofErr w:type="spellEnd"/>
      <w:r w:rsidR="00775632" w:rsidRPr="0072209D">
        <w:rPr>
          <w:rFonts w:ascii="Trebuchet MS" w:hAnsi="Trebuchet MS"/>
          <w:sz w:val="22"/>
          <w:szCs w:val="22"/>
        </w:rPr>
        <w:t xml:space="preserve"> </w:t>
      </w:r>
      <w:r w:rsidRPr="0072209D">
        <w:rPr>
          <w:rFonts w:ascii="Trebuchet MS" w:hAnsi="Trebuchet MS"/>
          <w:sz w:val="22"/>
          <w:szCs w:val="22"/>
        </w:rPr>
        <w:t>le consideră necesare în procesul de verificare administrativă a Cererii de rambursare aferentă cererii de plată;</w:t>
      </w:r>
    </w:p>
    <w:p w14:paraId="53E78BD4" w14:textId="77777777" w:rsidR="00C830F6" w:rsidRPr="0072209D" w:rsidRDefault="00C830F6" w:rsidP="00D52C18">
      <w:pPr>
        <w:widowControl w:val="0"/>
        <w:autoSpaceDE/>
        <w:autoSpaceDN/>
        <w:ind w:left="426"/>
        <w:jc w:val="both"/>
        <w:rPr>
          <w:rFonts w:ascii="Trebuchet MS" w:hAnsi="Trebuchet MS"/>
          <w:sz w:val="22"/>
          <w:szCs w:val="22"/>
        </w:rPr>
      </w:pPr>
    </w:p>
    <w:p w14:paraId="6E680264" w14:textId="652D05CF" w:rsidR="00453343" w:rsidRPr="00453343" w:rsidRDefault="00775632" w:rsidP="00453343">
      <w:pPr>
        <w:jc w:val="both"/>
        <w:rPr>
          <w:rFonts w:ascii="Trebuchet MS" w:hAnsi="Trebuchet MS"/>
          <w:sz w:val="22"/>
          <w:szCs w:val="22"/>
        </w:rPr>
      </w:pPr>
      <w:r w:rsidRPr="001E7428">
        <w:rPr>
          <w:rFonts w:ascii="Trebuchet MS" w:hAnsi="Trebuchet MS"/>
          <w:sz w:val="22"/>
          <w:szCs w:val="22"/>
        </w:rPr>
        <w:t>(</w:t>
      </w:r>
      <w:r w:rsidR="00C830F6" w:rsidRPr="001E7428">
        <w:rPr>
          <w:rFonts w:ascii="Trebuchet MS" w:hAnsi="Trebuchet MS"/>
          <w:sz w:val="22"/>
          <w:szCs w:val="22"/>
        </w:rPr>
        <w:t>4</w:t>
      </w:r>
      <w:r w:rsidRPr="001E7428">
        <w:rPr>
          <w:rFonts w:ascii="Trebuchet MS" w:hAnsi="Trebuchet MS"/>
          <w:sz w:val="22"/>
          <w:szCs w:val="22"/>
        </w:rPr>
        <w:t>)</w:t>
      </w:r>
      <w:r w:rsidRPr="001E7428">
        <w:rPr>
          <w:rFonts w:ascii="Trebuchet MS" w:hAnsi="Trebuchet MS"/>
          <w:sz w:val="22"/>
          <w:szCs w:val="22"/>
        </w:rPr>
        <w:tab/>
        <w:t xml:space="preserve">Documente contabile pentru decontarea cheltuielile cu amortizarea </w:t>
      </w:r>
      <w:r w:rsidR="00453343" w:rsidRPr="00453343">
        <w:rPr>
          <w:rFonts w:ascii="Trebuchet MS" w:hAnsi="Trebuchet MS"/>
          <w:sz w:val="22"/>
          <w:szCs w:val="22"/>
        </w:rPr>
        <w:t>care se vor solicita la decontare numai în cadrul cererilor de rambursare:</w:t>
      </w:r>
    </w:p>
    <w:p w14:paraId="527C4C44" w14:textId="1285913A" w:rsidR="00775632" w:rsidRPr="001E7428" w:rsidRDefault="00775632" w:rsidP="00D52C18">
      <w:pPr>
        <w:jc w:val="both"/>
        <w:rPr>
          <w:rFonts w:ascii="Trebuchet MS" w:hAnsi="Trebuchet MS"/>
          <w:sz w:val="22"/>
          <w:szCs w:val="22"/>
        </w:rPr>
      </w:pPr>
    </w:p>
    <w:p w14:paraId="0586BE13" w14:textId="77777777" w:rsidR="00775632" w:rsidRPr="001E7428" w:rsidRDefault="00775632" w:rsidP="00D52C18">
      <w:pPr>
        <w:jc w:val="both"/>
        <w:rPr>
          <w:rFonts w:ascii="Trebuchet MS" w:hAnsi="Trebuchet MS"/>
          <w:sz w:val="22"/>
          <w:szCs w:val="22"/>
        </w:rPr>
      </w:pPr>
      <w:r w:rsidRPr="001E7428">
        <w:rPr>
          <w:rFonts w:ascii="Trebuchet MS" w:hAnsi="Trebuchet MS"/>
          <w:sz w:val="22"/>
          <w:szCs w:val="22"/>
        </w:rPr>
        <w:t>Înregistrarea contabilă a amortizării mijloacelor fixe se bazează pe documente care justifică valoarea activului, durata de viață utilă și metoda de calcul aleasă. Documentele principale necesare sunt:</w:t>
      </w:r>
    </w:p>
    <w:p w14:paraId="1D368B90" w14:textId="77777777" w:rsidR="00775632" w:rsidRPr="001E7428" w:rsidRDefault="00775632" w:rsidP="00D52C18">
      <w:pPr>
        <w:ind w:left="426"/>
        <w:jc w:val="both"/>
        <w:rPr>
          <w:rFonts w:ascii="Trebuchet MS" w:hAnsi="Trebuchet MS"/>
          <w:sz w:val="22"/>
          <w:szCs w:val="22"/>
        </w:rPr>
      </w:pPr>
      <w:r w:rsidRPr="001E7428">
        <w:rPr>
          <w:rFonts w:ascii="Trebuchet MS" w:hAnsi="Trebuchet MS"/>
          <w:sz w:val="22"/>
          <w:szCs w:val="22"/>
        </w:rPr>
        <w:t>1. Documente justificative pentru calculul amortizării:</w:t>
      </w:r>
    </w:p>
    <w:p w14:paraId="5094D0AE" w14:textId="77777777" w:rsidR="00775632" w:rsidRPr="001E7428" w:rsidRDefault="00775632" w:rsidP="00D52C18">
      <w:pPr>
        <w:ind w:left="709"/>
        <w:jc w:val="both"/>
        <w:rPr>
          <w:rFonts w:ascii="Trebuchet MS" w:hAnsi="Trebuchet MS"/>
          <w:sz w:val="22"/>
          <w:szCs w:val="22"/>
        </w:rPr>
      </w:pPr>
      <w:r w:rsidRPr="001E7428">
        <w:rPr>
          <w:rFonts w:ascii="Trebuchet MS" w:hAnsi="Trebuchet MS"/>
          <w:sz w:val="22"/>
          <w:szCs w:val="22"/>
        </w:rPr>
        <w:t>•</w:t>
      </w:r>
      <w:r w:rsidRPr="001E7428">
        <w:rPr>
          <w:rFonts w:ascii="Trebuchet MS" w:hAnsi="Trebuchet MS"/>
          <w:sz w:val="22"/>
          <w:szCs w:val="22"/>
        </w:rPr>
        <w:tab/>
        <w:t xml:space="preserve">Fișa mijlocului fix/Registrul mijloacelor fixe / Planul de amortizare a mijlocului fix </w:t>
      </w:r>
    </w:p>
    <w:p w14:paraId="781673FB" w14:textId="71B52A6C" w:rsidR="00775632" w:rsidRPr="001E7428" w:rsidRDefault="00775632" w:rsidP="00D52C18">
      <w:pPr>
        <w:ind w:left="709"/>
        <w:jc w:val="both"/>
        <w:rPr>
          <w:rFonts w:ascii="Trebuchet MS" w:hAnsi="Trebuchet MS"/>
          <w:sz w:val="22"/>
          <w:szCs w:val="22"/>
        </w:rPr>
      </w:pPr>
      <w:r w:rsidRPr="001E7428">
        <w:rPr>
          <w:rFonts w:ascii="Trebuchet MS" w:hAnsi="Trebuchet MS"/>
          <w:sz w:val="22"/>
          <w:szCs w:val="22"/>
        </w:rPr>
        <w:t>•</w:t>
      </w:r>
      <w:r w:rsidRPr="001E7428">
        <w:rPr>
          <w:rFonts w:ascii="Trebuchet MS" w:hAnsi="Trebuchet MS"/>
          <w:sz w:val="22"/>
          <w:szCs w:val="22"/>
        </w:rPr>
        <w:tab/>
        <w:t>Proces-verbal de recepție si</w:t>
      </w:r>
      <w:r w:rsidR="00453343" w:rsidRPr="001E7428">
        <w:rPr>
          <w:rFonts w:ascii="Trebuchet MS" w:hAnsi="Trebuchet MS"/>
          <w:sz w:val="22"/>
          <w:szCs w:val="22"/>
        </w:rPr>
        <w:t>/sau</w:t>
      </w:r>
      <w:r w:rsidRPr="001E7428">
        <w:rPr>
          <w:rFonts w:ascii="Trebuchet MS" w:hAnsi="Trebuchet MS"/>
          <w:sz w:val="22"/>
          <w:szCs w:val="22"/>
        </w:rPr>
        <w:t xml:space="preserve"> Proces verbal de punere în funcțiune</w:t>
      </w:r>
    </w:p>
    <w:p w14:paraId="793D46D1" w14:textId="77777777" w:rsidR="00453343" w:rsidRPr="001E7428" w:rsidRDefault="00775632" w:rsidP="00D52C18">
      <w:pPr>
        <w:ind w:left="709"/>
        <w:jc w:val="both"/>
        <w:rPr>
          <w:rFonts w:ascii="Trebuchet MS" w:hAnsi="Trebuchet MS"/>
          <w:sz w:val="22"/>
          <w:szCs w:val="22"/>
        </w:rPr>
      </w:pPr>
      <w:r w:rsidRPr="001E7428">
        <w:rPr>
          <w:rFonts w:ascii="Trebuchet MS" w:hAnsi="Trebuchet MS"/>
          <w:sz w:val="22"/>
          <w:szCs w:val="22"/>
        </w:rPr>
        <w:t>•</w:t>
      </w:r>
      <w:r w:rsidRPr="001E7428">
        <w:rPr>
          <w:rFonts w:ascii="Trebuchet MS" w:hAnsi="Trebuchet MS"/>
          <w:sz w:val="22"/>
          <w:szCs w:val="22"/>
        </w:rPr>
        <w:tab/>
        <w:t xml:space="preserve">Factura de achiziție </w:t>
      </w:r>
    </w:p>
    <w:p w14:paraId="106C5D0C" w14:textId="3F0704D3" w:rsidR="00775632" w:rsidRPr="001E7428" w:rsidRDefault="00453343" w:rsidP="00D52C18">
      <w:pPr>
        <w:ind w:left="709"/>
        <w:jc w:val="both"/>
        <w:rPr>
          <w:rFonts w:ascii="Trebuchet MS" w:hAnsi="Trebuchet MS"/>
          <w:sz w:val="22"/>
          <w:szCs w:val="22"/>
        </w:rPr>
      </w:pPr>
      <w:r w:rsidRPr="001E7428">
        <w:rPr>
          <w:rFonts w:ascii="Trebuchet MS" w:hAnsi="Trebuchet MS"/>
          <w:sz w:val="22"/>
          <w:szCs w:val="22"/>
        </w:rPr>
        <w:t>•</w:t>
      </w:r>
      <w:r w:rsidRPr="001E7428">
        <w:rPr>
          <w:rFonts w:ascii="Trebuchet MS" w:hAnsi="Trebuchet MS"/>
          <w:sz w:val="22"/>
          <w:szCs w:val="22"/>
        </w:rPr>
        <w:tab/>
      </w:r>
      <w:r w:rsidR="00775632" w:rsidRPr="001E7428">
        <w:rPr>
          <w:rFonts w:ascii="Trebuchet MS" w:hAnsi="Trebuchet MS"/>
          <w:sz w:val="22"/>
          <w:szCs w:val="22"/>
        </w:rPr>
        <w:t>Decizia reprezentantului legal al liderului/partenerului de proiect (</w:t>
      </w:r>
      <w:proofErr w:type="spellStart"/>
      <w:r w:rsidR="00775632" w:rsidRPr="001E7428">
        <w:rPr>
          <w:rFonts w:ascii="Trebuchet MS" w:hAnsi="Trebuchet MS"/>
          <w:sz w:val="22"/>
          <w:szCs w:val="22"/>
        </w:rPr>
        <w:t>dupa</w:t>
      </w:r>
      <w:proofErr w:type="spellEnd"/>
      <w:r w:rsidR="00775632" w:rsidRPr="001E7428">
        <w:rPr>
          <w:rFonts w:ascii="Trebuchet MS" w:hAnsi="Trebuchet MS"/>
          <w:sz w:val="22"/>
          <w:szCs w:val="22"/>
        </w:rPr>
        <w:t xml:space="preserve"> caz) referitoare la metoda de amortizare a mijloacelor fixe  (liniară, accelerată, degresivă) si un procent, cuprins între 50% </w:t>
      </w:r>
      <w:proofErr w:type="spellStart"/>
      <w:r w:rsidR="00775632" w:rsidRPr="001E7428">
        <w:rPr>
          <w:rFonts w:ascii="Trebuchet MS" w:hAnsi="Trebuchet MS"/>
          <w:sz w:val="22"/>
          <w:szCs w:val="22"/>
        </w:rPr>
        <w:t>şi</w:t>
      </w:r>
      <w:proofErr w:type="spellEnd"/>
      <w:r w:rsidR="00775632" w:rsidRPr="001E7428">
        <w:rPr>
          <w:rFonts w:ascii="Trebuchet MS" w:hAnsi="Trebuchet MS"/>
          <w:sz w:val="22"/>
          <w:szCs w:val="22"/>
        </w:rPr>
        <w:t xml:space="preserve"> 75% din valoarea de intrare în </w:t>
      </w:r>
      <w:r w:rsidR="00775632" w:rsidRPr="001E7428">
        <w:rPr>
          <w:rFonts w:ascii="Trebuchet MS" w:hAnsi="Trebuchet MS"/>
          <w:sz w:val="22"/>
          <w:szCs w:val="22"/>
        </w:rPr>
        <w:lastRenderedPageBreak/>
        <w:t xml:space="preserve">patrimoniu a activelor, în primul an de </w:t>
      </w:r>
      <w:proofErr w:type="spellStart"/>
      <w:r w:rsidR="00775632" w:rsidRPr="001E7428">
        <w:rPr>
          <w:rFonts w:ascii="Trebuchet MS" w:hAnsi="Trebuchet MS"/>
          <w:sz w:val="22"/>
          <w:szCs w:val="22"/>
        </w:rPr>
        <w:t>funcţionare</w:t>
      </w:r>
      <w:proofErr w:type="spellEnd"/>
      <w:r w:rsidR="00775632" w:rsidRPr="001E7428">
        <w:rPr>
          <w:rFonts w:ascii="Trebuchet MS" w:hAnsi="Trebuchet MS"/>
          <w:sz w:val="22"/>
          <w:szCs w:val="22"/>
        </w:rPr>
        <w:t xml:space="preserve"> a acestora, in cazul alegerii metodei de amortizare accelerată specifică proiectelor de cercetare-dezvoltare;</w:t>
      </w:r>
    </w:p>
    <w:p w14:paraId="5EF7CC30" w14:textId="415D8E44" w:rsidR="00775632" w:rsidRPr="001E7428" w:rsidRDefault="00775632" w:rsidP="00D52C18">
      <w:pPr>
        <w:ind w:left="709"/>
        <w:jc w:val="both"/>
        <w:rPr>
          <w:rFonts w:ascii="Trebuchet MS" w:hAnsi="Trebuchet MS"/>
          <w:sz w:val="22"/>
          <w:szCs w:val="22"/>
        </w:rPr>
      </w:pPr>
      <w:r w:rsidRPr="001E7428">
        <w:rPr>
          <w:rFonts w:ascii="Trebuchet MS" w:hAnsi="Trebuchet MS"/>
          <w:sz w:val="22"/>
          <w:szCs w:val="22"/>
        </w:rPr>
        <w:t>•</w:t>
      </w:r>
      <w:r w:rsidRPr="001E7428">
        <w:rPr>
          <w:rFonts w:ascii="Trebuchet MS" w:hAnsi="Trebuchet MS"/>
          <w:sz w:val="22"/>
          <w:szCs w:val="22"/>
        </w:rPr>
        <w:tab/>
        <w:t>Calculator eligibilitate amortizare pe perioada proiectului, actualizata la fiecare cerere de rambursare in care se solicita cheltuieli cu amortizarea.</w:t>
      </w:r>
    </w:p>
    <w:p w14:paraId="63613F8D" w14:textId="77777777" w:rsidR="00775632" w:rsidRPr="0072209D" w:rsidRDefault="00775632" w:rsidP="00D52C18">
      <w:pPr>
        <w:ind w:left="426"/>
        <w:jc w:val="both"/>
        <w:rPr>
          <w:rFonts w:ascii="Trebuchet MS" w:hAnsi="Trebuchet MS"/>
          <w:sz w:val="22"/>
          <w:szCs w:val="22"/>
        </w:rPr>
      </w:pPr>
      <w:r w:rsidRPr="001E7428">
        <w:rPr>
          <w:rFonts w:ascii="Trebuchet MS" w:hAnsi="Trebuchet MS"/>
          <w:sz w:val="22"/>
          <w:szCs w:val="22"/>
        </w:rPr>
        <w:t>2. Documente contabile pentru înregistrare (Decontare/Înregistrare):</w:t>
      </w:r>
    </w:p>
    <w:p w14:paraId="24CFF691" w14:textId="3A5451AE" w:rsidR="00775632" w:rsidRPr="0072209D" w:rsidRDefault="00775632" w:rsidP="00D52C18">
      <w:pPr>
        <w:ind w:left="851"/>
        <w:jc w:val="both"/>
        <w:rPr>
          <w:rFonts w:ascii="Trebuchet MS" w:hAnsi="Trebuchet MS"/>
          <w:sz w:val="22"/>
          <w:szCs w:val="22"/>
        </w:rPr>
      </w:pPr>
      <w:r w:rsidRPr="0072209D">
        <w:rPr>
          <w:rFonts w:ascii="Trebuchet MS" w:hAnsi="Trebuchet MS"/>
          <w:sz w:val="22"/>
          <w:szCs w:val="22"/>
        </w:rPr>
        <w:t>•</w:t>
      </w:r>
      <w:r w:rsidRPr="0072209D">
        <w:rPr>
          <w:rFonts w:ascii="Trebuchet MS" w:hAnsi="Trebuchet MS"/>
          <w:sz w:val="22"/>
          <w:szCs w:val="22"/>
        </w:rPr>
        <w:tab/>
        <w:t xml:space="preserve">Nota de contabilitate </w:t>
      </w:r>
    </w:p>
    <w:p w14:paraId="5932D332" w14:textId="47D484EB" w:rsidR="00775632" w:rsidRPr="0072209D" w:rsidRDefault="00775632" w:rsidP="00D52C18">
      <w:pPr>
        <w:ind w:left="851"/>
        <w:jc w:val="both"/>
        <w:rPr>
          <w:rFonts w:ascii="Trebuchet MS" w:hAnsi="Trebuchet MS"/>
          <w:sz w:val="22"/>
          <w:szCs w:val="22"/>
        </w:rPr>
      </w:pPr>
      <w:r w:rsidRPr="0072209D">
        <w:rPr>
          <w:rFonts w:ascii="Trebuchet MS" w:hAnsi="Trebuchet MS"/>
          <w:sz w:val="22"/>
          <w:szCs w:val="22"/>
        </w:rPr>
        <w:t>•</w:t>
      </w:r>
      <w:r w:rsidRPr="0072209D">
        <w:rPr>
          <w:rFonts w:ascii="Trebuchet MS" w:hAnsi="Trebuchet MS"/>
          <w:sz w:val="22"/>
          <w:szCs w:val="22"/>
        </w:rPr>
        <w:tab/>
        <w:t>Registru-jurnal</w:t>
      </w:r>
    </w:p>
    <w:p w14:paraId="31ABA4C8" w14:textId="0DDCF9B0" w:rsidR="00B11E0F" w:rsidRPr="0072209D" w:rsidRDefault="00775632" w:rsidP="00D52C18">
      <w:pPr>
        <w:ind w:left="851"/>
        <w:jc w:val="both"/>
        <w:rPr>
          <w:rFonts w:ascii="Trebuchet MS" w:hAnsi="Trebuchet MS"/>
          <w:sz w:val="22"/>
          <w:szCs w:val="22"/>
        </w:rPr>
      </w:pPr>
      <w:r w:rsidRPr="0072209D">
        <w:rPr>
          <w:rFonts w:ascii="Trebuchet MS" w:hAnsi="Trebuchet MS"/>
          <w:sz w:val="22"/>
          <w:szCs w:val="22"/>
        </w:rPr>
        <w:t>•</w:t>
      </w:r>
      <w:r w:rsidRPr="0072209D">
        <w:rPr>
          <w:rFonts w:ascii="Trebuchet MS" w:hAnsi="Trebuchet MS"/>
          <w:sz w:val="22"/>
          <w:szCs w:val="22"/>
        </w:rPr>
        <w:tab/>
      </w:r>
      <w:proofErr w:type="spellStart"/>
      <w:r w:rsidRPr="0072209D">
        <w:rPr>
          <w:rFonts w:ascii="Trebuchet MS" w:hAnsi="Trebuchet MS"/>
          <w:sz w:val="22"/>
          <w:szCs w:val="22"/>
        </w:rPr>
        <w:t>Balanta</w:t>
      </w:r>
      <w:proofErr w:type="spellEnd"/>
      <w:r w:rsidRPr="0072209D">
        <w:rPr>
          <w:rFonts w:ascii="Trebuchet MS" w:hAnsi="Trebuchet MS"/>
          <w:sz w:val="22"/>
          <w:szCs w:val="22"/>
        </w:rPr>
        <w:t xml:space="preserve"> de verificare analitică</w:t>
      </w:r>
    </w:p>
    <w:p w14:paraId="20DD6A9E" w14:textId="73DB74D7" w:rsidR="00B11E0F" w:rsidRPr="0072209D" w:rsidRDefault="00C830F6" w:rsidP="00D52C18">
      <w:pPr>
        <w:widowControl w:val="0"/>
        <w:autoSpaceDE/>
        <w:autoSpaceDN/>
        <w:jc w:val="both"/>
        <w:rPr>
          <w:rFonts w:ascii="Trebuchet MS" w:hAnsi="Trebuchet MS"/>
          <w:sz w:val="22"/>
          <w:szCs w:val="22"/>
        </w:rPr>
      </w:pPr>
      <w:r w:rsidRPr="0072209D">
        <w:rPr>
          <w:rFonts w:ascii="Trebuchet MS" w:hAnsi="Trebuchet MS"/>
          <w:sz w:val="22"/>
          <w:szCs w:val="22"/>
        </w:rPr>
        <w:t xml:space="preserve">(5) </w:t>
      </w:r>
      <w:r w:rsidR="00B11E0F" w:rsidRPr="0072209D">
        <w:rPr>
          <w:rFonts w:ascii="Trebuchet MS" w:hAnsi="Trebuchet MS"/>
          <w:sz w:val="22"/>
          <w:szCs w:val="22"/>
        </w:rPr>
        <w:t xml:space="preserve">În vederea verificării de către </w:t>
      </w:r>
      <w:proofErr w:type="spellStart"/>
      <w:r w:rsidR="00775632" w:rsidRPr="0072209D">
        <w:rPr>
          <w:rFonts w:ascii="Trebuchet MS" w:hAnsi="Trebuchet MS"/>
          <w:sz w:val="22"/>
          <w:szCs w:val="22"/>
        </w:rPr>
        <w:t>AMPoCIDIF</w:t>
      </w:r>
      <w:proofErr w:type="spellEnd"/>
      <w:r w:rsidR="00775632" w:rsidRPr="0072209D">
        <w:rPr>
          <w:rFonts w:ascii="Trebuchet MS" w:hAnsi="Trebuchet MS"/>
          <w:sz w:val="22"/>
          <w:szCs w:val="22"/>
        </w:rPr>
        <w:t xml:space="preserve"> </w:t>
      </w:r>
      <w:r w:rsidR="00B11E0F" w:rsidRPr="0072209D">
        <w:rPr>
          <w:rFonts w:ascii="Trebuchet MS" w:hAnsi="Trebuchet MS"/>
          <w:sz w:val="22"/>
          <w:szCs w:val="22"/>
        </w:rPr>
        <w:t xml:space="preserve">a procedurilor de achiziție derulate în vederea implementării proiectului, Beneficiarul va prezenta </w:t>
      </w:r>
      <w:r w:rsidR="00B11E0F" w:rsidRPr="0072209D">
        <w:rPr>
          <w:rFonts w:ascii="Trebuchet MS" w:hAnsi="Trebuchet MS"/>
          <w:b/>
          <w:sz w:val="22"/>
          <w:szCs w:val="22"/>
        </w:rPr>
        <w:t>documentele aferente achizi</w:t>
      </w:r>
      <w:r w:rsidR="00C24AFB" w:rsidRPr="0072209D">
        <w:rPr>
          <w:rFonts w:ascii="Trebuchet MS" w:hAnsi="Trebuchet MS"/>
          <w:b/>
          <w:sz w:val="22"/>
          <w:szCs w:val="22"/>
        </w:rPr>
        <w:t>ț</w:t>
      </w:r>
      <w:r w:rsidR="00B11E0F" w:rsidRPr="0072209D">
        <w:rPr>
          <w:rFonts w:ascii="Trebuchet MS" w:hAnsi="Trebuchet MS"/>
          <w:b/>
          <w:sz w:val="22"/>
          <w:szCs w:val="22"/>
        </w:rPr>
        <w:t>iei</w:t>
      </w:r>
      <w:r w:rsidR="00B11E0F" w:rsidRPr="0072209D">
        <w:rPr>
          <w:rFonts w:ascii="Trebuchet MS" w:hAnsi="Trebuchet MS"/>
          <w:sz w:val="22"/>
          <w:szCs w:val="22"/>
        </w:rPr>
        <w:t xml:space="preserve"> (se vor lua în considerare acele documente din lista de mai jos corespunzătoare legisla</w:t>
      </w:r>
      <w:r w:rsidR="00C24AFB" w:rsidRPr="0072209D">
        <w:rPr>
          <w:rFonts w:ascii="Trebuchet MS" w:hAnsi="Trebuchet MS"/>
          <w:sz w:val="22"/>
          <w:szCs w:val="22"/>
        </w:rPr>
        <w:t>ț</w:t>
      </w:r>
      <w:r w:rsidR="00B11E0F" w:rsidRPr="0072209D">
        <w:rPr>
          <w:rFonts w:ascii="Trebuchet MS" w:hAnsi="Trebuchet MS"/>
          <w:sz w:val="22"/>
          <w:szCs w:val="22"/>
        </w:rPr>
        <w:t>iei urmărite în vederea atribuirii contractelor):</w:t>
      </w:r>
    </w:p>
    <w:p w14:paraId="695000B2" w14:textId="33B347AF" w:rsidR="00B11E0F" w:rsidRPr="0072209D" w:rsidRDefault="00B11E0F" w:rsidP="00C830F6">
      <w:pPr>
        <w:widowControl w:val="0"/>
        <w:numPr>
          <w:ilvl w:val="0"/>
          <w:numId w:val="7"/>
        </w:numPr>
        <w:autoSpaceDE/>
        <w:autoSpaceDN/>
        <w:ind w:hanging="796"/>
        <w:jc w:val="both"/>
        <w:rPr>
          <w:rFonts w:ascii="Trebuchet MS" w:hAnsi="Trebuchet MS"/>
          <w:b/>
          <w:sz w:val="22"/>
          <w:szCs w:val="22"/>
        </w:rPr>
      </w:pPr>
      <w:r w:rsidRPr="0072209D">
        <w:rPr>
          <w:rFonts w:ascii="Trebuchet MS" w:hAnsi="Trebuchet MS"/>
          <w:b/>
          <w:sz w:val="22"/>
          <w:szCs w:val="22"/>
        </w:rPr>
        <w:t>Pentru procedurile desfă</w:t>
      </w:r>
      <w:r w:rsidR="00C24AFB" w:rsidRPr="0072209D">
        <w:rPr>
          <w:rFonts w:ascii="Trebuchet MS" w:hAnsi="Trebuchet MS"/>
          <w:b/>
          <w:sz w:val="22"/>
          <w:szCs w:val="22"/>
        </w:rPr>
        <w:t>ș</w:t>
      </w:r>
      <w:r w:rsidRPr="0072209D">
        <w:rPr>
          <w:rFonts w:ascii="Trebuchet MS" w:hAnsi="Trebuchet MS"/>
          <w:b/>
          <w:sz w:val="22"/>
          <w:szCs w:val="22"/>
        </w:rPr>
        <w:t>urate conform Legii nr. 98/2016:</w:t>
      </w:r>
    </w:p>
    <w:p w14:paraId="3D378993"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referat de necesitate;</w:t>
      </w:r>
    </w:p>
    <w:p w14:paraId="16A5AF3C"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strategia de contractare; </w:t>
      </w:r>
    </w:p>
    <w:p w14:paraId="6D405AAC" w14:textId="57B45991"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programul achizi</w:t>
      </w:r>
      <w:r w:rsidR="00C24AFB" w:rsidRPr="0072209D">
        <w:rPr>
          <w:rFonts w:ascii="Trebuchet MS" w:hAnsi="Trebuchet MS"/>
          <w:sz w:val="22"/>
          <w:szCs w:val="22"/>
        </w:rPr>
        <w:t>ț</w:t>
      </w:r>
      <w:r w:rsidRPr="0072209D">
        <w:rPr>
          <w:rFonts w:ascii="Trebuchet MS" w:hAnsi="Trebuchet MS"/>
          <w:sz w:val="22"/>
          <w:szCs w:val="22"/>
        </w:rPr>
        <w:t>iilor publice pe proiect si anexa achizi</w:t>
      </w:r>
      <w:r w:rsidR="00C24AFB" w:rsidRPr="0072209D">
        <w:rPr>
          <w:rFonts w:ascii="Trebuchet MS" w:hAnsi="Trebuchet MS"/>
          <w:sz w:val="22"/>
          <w:szCs w:val="22"/>
        </w:rPr>
        <w:t>ț</w:t>
      </w:r>
      <w:r w:rsidRPr="0072209D">
        <w:rPr>
          <w:rFonts w:ascii="Trebuchet MS" w:hAnsi="Trebuchet MS"/>
          <w:sz w:val="22"/>
          <w:szCs w:val="22"/>
        </w:rPr>
        <w:t>iilor directe;</w:t>
      </w:r>
    </w:p>
    <w:p w14:paraId="58E37C6F" w14:textId="054FD81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anunțuri/clarificări erată </w:t>
      </w:r>
      <w:r w:rsidR="00C24AFB" w:rsidRPr="0072209D">
        <w:rPr>
          <w:rFonts w:ascii="Trebuchet MS" w:hAnsi="Trebuchet MS"/>
          <w:sz w:val="22"/>
          <w:szCs w:val="22"/>
        </w:rPr>
        <w:t>ș</w:t>
      </w:r>
      <w:r w:rsidRPr="0072209D">
        <w:rPr>
          <w:rFonts w:ascii="Trebuchet MS" w:hAnsi="Trebuchet MS"/>
          <w:sz w:val="22"/>
          <w:szCs w:val="22"/>
        </w:rPr>
        <w:t xml:space="preserve">i dovada transmiterii acestuia spre publicare, dacă este cazul; </w:t>
      </w:r>
    </w:p>
    <w:p w14:paraId="2A298338" w14:textId="1B8E479B" w:rsidR="00B11E0F" w:rsidRPr="0072209D" w:rsidRDefault="00B11E0F" w:rsidP="00D52C18">
      <w:pPr>
        <w:numPr>
          <w:ilvl w:val="0"/>
          <w:numId w:val="15"/>
        </w:numPr>
        <w:autoSpaceDE/>
        <w:autoSpaceDN/>
        <w:ind w:left="1701" w:right="284" w:firstLine="0"/>
        <w:contextualSpacing/>
        <w:jc w:val="both"/>
        <w:rPr>
          <w:rFonts w:ascii="Trebuchet MS" w:hAnsi="Trebuchet MS"/>
          <w:sz w:val="22"/>
          <w:szCs w:val="22"/>
        </w:rPr>
      </w:pPr>
      <w:r w:rsidRPr="0072209D">
        <w:rPr>
          <w:rFonts w:ascii="Trebuchet MS" w:hAnsi="Trebuchet MS"/>
          <w:sz w:val="22"/>
          <w:szCs w:val="22"/>
        </w:rPr>
        <w:t>documenta</w:t>
      </w:r>
      <w:r w:rsidR="00C24AFB" w:rsidRPr="0072209D">
        <w:rPr>
          <w:rFonts w:ascii="Trebuchet MS" w:hAnsi="Trebuchet MS"/>
          <w:sz w:val="22"/>
          <w:szCs w:val="22"/>
        </w:rPr>
        <w:t>ț</w:t>
      </w:r>
      <w:r w:rsidRPr="0072209D">
        <w:rPr>
          <w:rFonts w:ascii="Trebuchet MS" w:hAnsi="Trebuchet MS"/>
          <w:sz w:val="22"/>
          <w:szCs w:val="22"/>
        </w:rPr>
        <w:t xml:space="preserve">ia de atribuire; </w:t>
      </w:r>
    </w:p>
    <w:p w14:paraId="159BCD78" w14:textId="78791F5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decizia/dispozi</w:t>
      </w:r>
      <w:r w:rsidR="00C24AFB" w:rsidRPr="0072209D">
        <w:rPr>
          <w:rFonts w:ascii="Trebuchet MS" w:hAnsi="Trebuchet MS"/>
          <w:sz w:val="22"/>
          <w:szCs w:val="22"/>
        </w:rPr>
        <w:t>ț</w:t>
      </w:r>
      <w:r w:rsidRPr="0072209D">
        <w:rPr>
          <w:rFonts w:ascii="Trebuchet MS" w:hAnsi="Trebuchet MS"/>
          <w:sz w:val="22"/>
          <w:szCs w:val="22"/>
        </w:rPr>
        <w:t xml:space="preserve">ia/ordinul de numire a comisiei de evaluare </w:t>
      </w:r>
      <w:r w:rsidR="00C24AFB" w:rsidRPr="0072209D">
        <w:rPr>
          <w:rFonts w:ascii="Trebuchet MS" w:hAnsi="Trebuchet MS"/>
          <w:sz w:val="22"/>
          <w:szCs w:val="22"/>
        </w:rPr>
        <w:t>ș</w:t>
      </w:r>
      <w:r w:rsidRPr="0072209D">
        <w:rPr>
          <w:rFonts w:ascii="Trebuchet MS" w:hAnsi="Trebuchet MS"/>
          <w:sz w:val="22"/>
          <w:szCs w:val="22"/>
        </w:rPr>
        <w:t>i, după caz, a exper</w:t>
      </w:r>
      <w:r w:rsidR="00C24AFB" w:rsidRPr="0072209D">
        <w:rPr>
          <w:rFonts w:ascii="Trebuchet MS" w:hAnsi="Trebuchet MS"/>
          <w:sz w:val="22"/>
          <w:szCs w:val="22"/>
        </w:rPr>
        <w:t>ț</w:t>
      </w:r>
      <w:r w:rsidRPr="0072209D">
        <w:rPr>
          <w:rFonts w:ascii="Trebuchet MS" w:hAnsi="Trebuchet MS"/>
          <w:sz w:val="22"/>
          <w:szCs w:val="22"/>
        </w:rPr>
        <w:t>ilor coopta</w:t>
      </w:r>
      <w:r w:rsidR="00C24AFB" w:rsidRPr="0072209D">
        <w:rPr>
          <w:rFonts w:ascii="Trebuchet MS" w:hAnsi="Trebuchet MS"/>
          <w:sz w:val="22"/>
          <w:szCs w:val="22"/>
        </w:rPr>
        <w:t>ț</w:t>
      </w:r>
      <w:r w:rsidRPr="0072209D">
        <w:rPr>
          <w:rFonts w:ascii="Trebuchet MS" w:hAnsi="Trebuchet MS"/>
          <w:sz w:val="22"/>
          <w:szCs w:val="22"/>
        </w:rPr>
        <w:t xml:space="preserve">i; </w:t>
      </w:r>
    </w:p>
    <w:p w14:paraId="15262B12" w14:textId="4C8B7113"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declara</w:t>
      </w:r>
      <w:r w:rsidR="00C24AFB" w:rsidRPr="0072209D">
        <w:rPr>
          <w:rFonts w:ascii="Trebuchet MS" w:hAnsi="Trebuchet MS"/>
          <w:sz w:val="22"/>
          <w:szCs w:val="22"/>
        </w:rPr>
        <w:t>ț</w:t>
      </w:r>
      <w:r w:rsidRPr="0072209D">
        <w:rPr>
          <w:rFonts w:ascii="Trebuchet MS" w:hAnsi="Trebuchet MS"/>
          <w:sz w:val="22"/>
          <w:szCs w:val="22"/>
        </w:rPr>
        <w:t>iile de confiden</w:t>
      </w:r>
      <w:r w:rsidR="00C24AFB" w:rsidRPr="0072209D">
        <w:rPr>
          <w:rFonts w:ascii="Trebuchet MS" w:hAnsi="Trebuchet MS"/>
          <w:sz w:val="22"/>
          <w:szCs w:val="22"/>
        </w:rPr>
        <w:t>ț</w:t>
      </w:r>
      <w:r w:rsidRPr="0072209D">
        <w:rPr>
          <w:rFonts w:ascii="Trebuchet MS" w:hAnsi="Trebuchet MS"/>
          <w:sz w:val="22"/>
          <w:szCs w:val="22"/>
        </w:rPr>
        <w:t xml:space="preserve">ialitate </w:t>
      </w:r>
      <w:r w:rsidR="00C24AFB" w:rsidRPr="0072209D">
        <w:rPr>
          <w:rFonts w:ascii="Trebuchet MS" w:hAnsi="Trebuchet MS"/>
          <w:sz w:val="22"/>
          <w:szCs w:val="22"/>
        </w:rPr>
        <w:t>ș</w:t>
      </w:r>
      <w:r w:rsidRPr="0072209D">
        <w:rPr>
          <w:rFonts w:ascii="Trebuchet MS" w:hAnsi="Trebuchet MS"/>
          <w:sz w:val="22"/>
          <w:szCs w:val="22"/>
        </w:rPr>
        <w:t>i impar</w:t>
      </w:r>
      <w:r w:rsidR="00C24AFB" w:rsidRPr="0072209D">
        <w:rPr>
          <w:rFonts w:ascii="Trebuchet MS" w:hAnsi="Trebuchet MS"/>
          <w:sz w:val="22"/>
          <w:szCs w:val="22"/>
        </w:rPr>
        <w:t>ț</w:t>
      </w:r>
      <w:r w:rsidRPr="0072209D">
        <w:rPr>
          <w:rFonts w:ascii="Trebuchet MS" w:hAnsi="Trebuchet MS"/>
          <w:sz w:val="22"/>
          <w:szCs w:val="22"/>
        </w:rPr>
        <w:t xml:space="preserve">ialitate ale membrilor comisiei de evaluare; </w:t>
      </w:r>
    </w:p>
    <w:p w14:paraId="744F0709" w14:textId="04DB718E"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procesul-verbal al </w:t>
      </w:r>
      <w:proofErr w:type="spellStart"/>
      <w:r w:rsidRPr="0072209D">
        <w:rPr>
          <w:rFonts w:ascii="Trebuchet MS" w:hAnsi="Trebuchet MS"/>
          <w:sz w:val="22"/>
          <w:szCs w:val="22"/>
        </w:rPr>
        <w:t>şedin</w:t>
      </w:r>
      <w:r w:rsidR="009E2523" w:rsidRPr="0072209D">
        <w:rPr>
          <w:rFonts w:ascii="Trebuchet MS" w:hAnsi="Trebuchet MS"/>
          <w:sz w:val="22"/>
          <w:szCs w:val="22"/>
        </w:rPr>
        <w:t>ț</w:t>
      </w:r>
      <w:r w:rsidRPr="0072209D">
        <w:rPr>
          <w:rFonts w:ascii="Trebuchet MS" w:hAnsi="Trebuchet MS"/>
          <w:sz w:val="22"/>
          <w:szCs w:val="22"/>
        </w:rPr>
        <w:t>ei</w:t>
      </w:r>
      <w:proofErr w:type="spellEnd"/>
      <w:r w:rsidRPr="0072209D">
        <w:rPr>
          <w:rFonts w:ascii="Trebuchet MS" w:hAnsi="Trebuchet MS"/>
          <w:sz w:val="22"/>
          <w:szCs w:val="22"/>
        </w:rPr>
        <w:t xml:space="preserve"> de deschidere a ofertelor, dacă este cazul; </w:t>
      </w:r>
    </w:p>
    <w:p w14:paraId="16CDD8A3" w14:textId="316674A1"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declarația de identificare a participan</w:t>
      </w:r>
      <w:r w:rsidR="00C24AFB" w:rsidRPr="0072209D">
        <w:rPr>
          <w:rFonts w:ascii="Trebuchet MS" w:hAnsi="Trebuchet MS"/>
          <w:sz w:val="22"/>
          <w:szCs w:val="22"/>
        </w:rPr>
        <w:t>ț</w:t>
      </w:r>
      <w:r w:rsidRPr="0072209D">
        <w:rPr>
          <w:rFonts w:ascii="Trebuchet MS" w:hAnsi="Trebuchet MS"/>
          <w:sz w:val="22"/>
          <w:szCs w:val="22"/>
        </w:rPr>
        <w:t>ilor la procedură  cu datele de identificare ale ofertan</w:t>
      </w:r>
      <w:r w:rsidR="00C24AFB" w:rsidRPr="0072209D">
        <w:rPr>
          <w:rFonts w:ascii="Trebuchet MS" w:hAnsi="Trebuchet MS"/>
          <w:sz w:val="22"/>
          <w:szCs w:val="22"/>
        </w:rPr>
        <w:t>ț</w:t>
      </w:r>
      <w:r w:rsidRPr="0072209D">
        <w:rPr>
          <w:rFonts w:ascii="Trebuchet MS" w:hAnsi="Trebuchet MS"/>
          <w:sz w:val="22"/>
          <w:szCs w:val="22"/>
        </w:rPr>
        <w:t xml:space="preserve">ilor; </w:t>
      </w:r>
    </w:p>
    <w:p w14:paraId="71FC9C22" w14:textId="3593FA8E"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declara</w:t>
      </w:r>
      <w:r w:rsidR="00C24AFB" w:rsidRPr="0072209D">
        <w:rPr>
          <w:rFonts w:ascii="Trebuchet MS" w:hAnsi="Trebuchet MS"/>
          <w:sz w:val="22"/>
          <w:szCs w:val="22"/>
        </w:rPr>
        <w:t>ț</w:t>
      </w:r>
      <w:r w:rsidRPr="0072209D">
        <w:rPr>
          <w:rFonts w:ascii="Trebuchet MS" w:hAnsi="Trebuchet MS"/>
          <w:sz w:val="22"/>
          <w:szCs w:val="22"/>
        </w:rPr>
        <w:t>ia pe proprie răspundere  privind persoanele cu func</w:t>
      </w:r>
      <w:r w:rsidR="00C24AFB" w:rsidRPr="0072209D">
        <w:rPr>
          <w:rFonts w:ascii="Trebuchet MS" w:hAnsi="Trebuchet MS"/>
          <w:sz w:val="22"/>
          <w:szCs w:val="22"/>
        </w:rPr>
        <w:t>ț</w:t>
      </w:r>
      <w:r w:rsidRPr="0072209D">
        <w:rPr>
          <w:rFonts w:ascii="Trebuchet MS" w:hAnsi="Trebuchet MS"/>
          <w:sz w:val="22"/>
          <w:szCs w:val="22"/>
        </w:rPr>
        <w:t>ie de decizie din cadrul autorită</w:t>
      </w:r>
      <w:r w:rsidR="00C24AFB" w:rsidRPr="0072209D">
        <w:rPr>
          <w:rFonts w:ascii="Trebuchet MS" w:hAnsi="Trebuchet MS"/>
          <w:sz w:val="22"/>
          <w:szCs w:val="22"/>
        </w:rPr>
        <w:t>ț</w:t>
      </w:r>
      <w:r w:rsidRPr="0072209D">
        <w:rPr>
          <w:rFonts w:ascii="Trebuchet MS" w:hAnsi="Trebuchet MS"/>
          <w:sz w:val="22"/>
          <w:szCs w:val="22"/>
        </w:rPr>
        <w:t xml:space="preserve">ii contractante; </w:t>
      </w:r>
    </w:p>
    <w:p w14:paraId="02FECA07"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formularele de ofertă depuse în cadrul procedurii de atribuire; </w:t>
      </w:r>
    </w:p>
    <w:p w14:paraId="039923D2" w14:textId="5CD45DA8"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DUAE </w:t>
      </w:r>
      <w:r w:rsidR="00C24AFB" w:rsidRPr="0072209D">
        <w:rPr>
          <w:rFonts w:ascii="Trebuchet MS" w:hAnsi="Trebuchet MS"/>
          <w:sz w:val="22"/>
          <w:szCs w:val="22"/>
        </w:rPr>
        <w:t>ș</w:t>
      </w:r>
      <w:r w:rsidRPr="0072209D">
        <w:rPr>
          <w:rFonts w:ascii="Trebuchet MS" w:hAnsi="Trebuchet MS"/>
          <w:sz w:val="22"/>
          <w:szCs w:val="22"/>
        </w:rPr>
        <w:t xml:space="preserve">i documentele de calificare dacă este cazul; </w:t>
      </w:r>
    </w:p>
    <w:p w14:paraId="24FFE864" w14:textId="2FB7DC9A"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solicitările de clarificări, precum </w:t>
      </w:r>
      <w:r w:rsidR="00C24AFB" w:rsidRPr="0072209D">
        <w:rPr>
          <w:rFonts w:ascii="Trebuchet MS" w:hAnsi="Trebuchet MS"/>
          <w:sz w:val="22"/>
          <w:szCs w:val="22"/>
        </w:rPr>
        <w:t>ș</w:t>
      </w:r>
      <w:r w:rsidRPr="0072209D">
        <w:rPr>
          <w:rFonts w:ascii="Trebuchet MS" w:hAnsi="Trebuchet MS"/>
          <w:sz w:val="22"/>
          <w:szCs w:val="22"/>
        </w:rPr>
        <w:t xml:space="preserve">i clarificările transmise/primite de autoritatea contractantă; </w:t>
      </w:r>
    </w:p>
    <w:p w14:paraId="0882F82C" w14:textId="5A44667F"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raportul intermediar privind selec</w:t>
      </w:r>
      <w:r w:rsidR="00C24AFB" w:rsidRPr="0072209D">
        <w:rPr>
          <w:rFonts w:ascii="Trebuchet MS" w:hAnsi="Trebuchet MS"/>
          <w:sz w:val="22"/>
          <w:szCs w:val="22"/>
        </w:rPr>
        <w:t>ț</w:t>
      </w:r>
      <w:r w:rsidRPr="0072209D">
        <w:rPr>
          <w:rFonts w:ascii="Trebuchet MS" w:hAnsi="Trebuchet MS"/>
          <w:sz w:val="22"/>
          <w:szCs w:val="22"/>
        </w:rPr>
        <w:t>ia candida</w:t>
      </w:r>
      <w:r w:rsidR="00C24AFB" w:rsidRPr="0072209D">
        <w:rPr>
          <w:rFonts w:ascii="Trebuchet MS" w:hAnsi="Trebuchet MS"/>
          <w:sz w:val="22"/>
          <w:szCs w:val="22"/>
        </w:rPr>
        <w:t>ț</w:t>
      </w:r>
      <w:r w:rsidRPr="0072209D">
        <w:rPr>
          <w:rFonts w:ascii="Trebuchet MS" w:hAnsi="Trebuchet MS"/>
          <w:sz w:val="22"/>
          <w:szCs w:val="22"/>
        </w:rPr>
        <w:t>ilor, dacă este cazul;</w:t>
      </w:r>
    </w:p>
    <w:p w14:paraId="23776EE4"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procesele-verbale de evaluare, negociere, dialog, dacă este cazul; </w:t>
      </w:r>
    </w:p>
    <w:p w14:paraId="37E5D3D1" w14:textId="2F5D379A"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raportul procedurii de atribuire, precum </w:t>
      </w:r>
      <w:r w:rsidR="009E2523" w:rsidRPr="0072209D">
        <w:rPr>
          <w:rFonts w:ascii="Trebuchet MS" w:hAnsi="Trebuchet MS"/>
          <w:sz w:val="22"/>
          <w:szCs w:val="22"/>
        </w:rPr>
        <w:t>ș</w:t>
      </w:r>
      <w:r w:rsidRPr="0072209D">
        <w:rPr>
          <w:rFonts w:ascii="Trebuchet MS" w:hAnsi="Trebuchet MS"/>
          <w:sz w:val="22"/>
          <w:szCs w:val="22"/>
        </w:rPr>
        <w:t xml:space="preserve">i anexele la acesta; </w:t>
      </w:r>
    </w:p>
    <w:p w14:paraId="06FBD6DA" w14:textId="21D29176"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oferta câ</w:t>
      </w:r>
      <w:r w:rsidR="009E2523" w:rsidRPr="0072209D">
        <w:rPr>
          <w:rFonts w:ascii="Trebuchet MS" w:hAnsi="Trebuchet MS"/>
          <w:sz w:val="22"/>
          <w:szCs w:val="22"/>
        </w:rPr>
        <w:t>ș</w:t>
      </w:r>
      <w:r w:rsidRPr="0072209D">
        <w:rPr>
          <w:rFonts w:ascii="Trebuchet MS" w:hAnsi="Trebuchet MS"/>
          <w:sz w:val="22"/>
          <w:szCs w:val="22"/>
        </w:rPr>
        <w:t xml:space="preserve">tigătoare completă împreună cu documentele de calificare, precum </w:t>
      </w:r>
      <w:r w:rsidR="007155AA" w:rsidRPr="0072209D">
        <w:rPr>
          <w:rFonts w:ascii="Trebuchet MS" w:hAnsi="Trebuchet MS"/>
          <w:sz w:val="22"/>
          <w:szCs w:val="22"/>
        </w:rPr>
        <w:t>ș</w:t>
      </w:r>
      <w:r w:rsidRPr="0072209D">
        <w:rPr>
          <w:rFonts w:ascii="Trebuchet MS" w:hAnsi="Trebuchet MS"/>
          <w:sz w:val="22"/>
          <w:szCs w:val="22"/>
        </w:rPr>
        <w:t>i ofertele necâ</w:t>
      </w:r>
      <w:r w:rsidR="007155AA" w:rsidRPr="0072209D">
        <w:rPr>
          <w:rFonts w:ascii="Trebuchet MS" w:hAnsi="Trebuchet MS"/>
          <w:sz w:val="22"/>
          <w:szCs w:val="22"/>
        </w:rPr>
        <w:t>ș</w:t>
      </w:r>
      <w:r w:rsidRPr="0072209D">
        <w:rPr>
          <w:rFonts w:ascii="Trebuchet MS" w:hAnsi="Trebuchet MS"/>
          <w:sz w:val="22"/>
          <w:szCs w:val="22"/>
        </w:rPr>
        <w:t xml:space="preserve">tigătoare (documentele depuse </w:t>
      </w:r>
      <w:r w:rsidR="007155AA" w:rsidRPr="0072209D">
        <w:rPr>
          <w:rFonts w:ascii="Trebuchet MS" w:hAnsi="Trebuchet MS"/>
          <w:sz w:val="22"/>
          <w:szCs w:val="22"/>
        </w:rPr>
        <w:t>ș</w:t>
      </w:r>
      <w:r w:rsidRPr="0072209D">
        <w:rPr>
          <w:rFonts w:ascii="Trebuchet MS" w:hAnsi="Trebuchet MS"/>
          <w:sz w:val="22"/>
          <w:szCs w:val="22"/>
        </w:rPr>
        <w:t>i evaluate până la momentul respingerii/eliminării)</w:t>
      </w:r>
      <w:r w:rsidR="007155AA" w:rsidRPr="0072209D">
        <w:rPr>
          <w:rFonts w:ascii="Trebuchet MS" w:hAnsi="Trebuchet MS"/>
          <w:sz w:val="22"/>
          <w:szCs w:val="22"/>
        </w:rPr>
        <w:t>;</w:t>
      </w:r>
      <w:r w:rsidRPr="0072209D">
        <w:rPr>
          <w:rFonts w:ascii="Trebuchet MS" w:hAnsi="Trebuchet MS"/>
          <w:sz w:val="22"/>
          <w:szCs w:val="22"/>
        </w:rPr>
        <w:t xml:space="preserve"> </w:t>
      </w:r>
    </w:p>
    <w:p w14:paraId="066E23CB"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dovada comunicărilor privind rezultatul procedurii; </w:t>
      </w:r>
    </w:p>
    <w:p w14:paraId="4A5FD7DF" w14:textId="247FE6F4"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contractul de achizi</w:t>
      </w:r>
      <w:r w:rsidR="007155AA" w:rsidRPr="0072209D">
        <w:rPr>
          <w:rFonts w:ascii="Trebuchet MS" w:hAnsi="Trebuchet MS"/>
          <w:sz w:val="22"/>
          <w:szCs w:val="22"/>
        </w:rPr>
        <w:t>ț</w:t>
      </w:r>
      <w:r w:rsidRPr="0072209D">
        <w:rPr>
          <w:rFonts w:ascii="Trebuchet MS" w:hAnsi="Trebuchet MS"/>
          <w:sz w:val="22"/>
          <w:szCs w:val="22"/>
        </w:rPr>
        <w:t xml:space="preserve">ie publică/acordul-cadru, semnate, </w:t>
      </w:r>
      <w:r w:rsidR="007155AA" w:rsidRPr="0072209D">
        <w:rPr>
          <w:rFonts w:ascii="Trebuchet MS" w:hAnsi="Trebuchet MS"/>
          <w:sz w:val="22"/>
          <w:szCs w:val="22"/>
        </w:rPr>
        <w:t>ș</w:t>
      </w:r>
      <w:r w:rsidRPr="0072209D">
        <w:rPr>
          <w:rFonts w:ascii="Trebuchet MS" w:hAnsi="Trebuchet MS"/>
          <w:sz w:val="22"/>
          <w:szCs w:val="22"/>
        </w:rPr>
        <w:t>i, după caz, actele adi</w:t>
      </w:r>
      <w:r w:rsidR="007155AA" w:rsidRPr="0072209D">
        <w:rPr>
          <w:rFonts w:ascii="Trebuchet MS" w:hAnsi="Trebuchet MS"/>
          <w:sz w:val="22"/>
          <w:szCs w:val="22"/>
        </w:rPr>
        <w:t>ț</w:t>
      </w:r>
      <w:r w:rsidRPr="0072209D">
        <w:rPr>
          <w:rFonts w:ascii="Trebuchet MS" w:hAnsi="Trebuchet MS"/>
          <w:sz w:val="22"/>
          <w:szCs w:val="22"/>
        </w:rPr>
        <w:t xml:space="preserve">ionale; </w:t>
      </w:r>
    </w:p>
    <w:p w14:paraId="59E95788"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contractele de asociere/subcontractare, dacă este cazul; </w:t>
      </w:r>
    </w:p>
    <w:p w14:paraId="67CFEE38" w14:textId="67A77479"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anun</w:t>
      </w:r>
      <w:r w:rsidR="007155AA" w:rsidRPr="0072209D">
        <w:rPr>
          <w:rFonts w:ascii="Trebuchet MS" w:hAnsi="Trebuchet MS"/>
          <w:sz w:val="22"/>
          <w:szCs w:val="22"/>
        </w:rPr>
        <w:t>ț</w:t>
      </w:r>
      <w:r w:rsidRPr="0072209D">
        <w:rPr>
          <w:rFonts w:ascii="Trebuchet MS" w:hAnsi="Trebuchet MS"/>
          <w:sz w:val="22"/>
          <w:szCs w:val="22"/>
        </w:rPr>
        <w:t xml:space="preserve">ul de atribuire </w:t>
      </w:r>
      <w:r w:rsidR="007155AA" w:rsidRPr="0072209D">
        <w:rPr>
          <w:rFonts w:ascii="Trebuchet MS" w:hAnsi="Trebuchet MS"/>
          <w:sz w:val="22"/>
          <w:szCs w:val="22"/>
        </w:rPr>
        <w:t>ș</w:t>
      </w:r>
      <w:r w:rsidRPr="0072209D">
        <w:rPr>
          <w:rFonts w:ascii="Trebuchet MS" w:hAnsi="Trebuchet MS"/>
          <w:sz w:val="22"/>
          <w:szCs w:val="22"/>
        </w:rPr>
        <w:t xml:space="preserve">i dovada transmiterii acestuia spre publicare; </w:t>
      </w:r>
    </w:p>
    <w:p w14:paraId="2EF2D72D" w14:textId="725C120C"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notificările prealabile formulate în cadrul procedurii de atribuire, înso</w:t>
      </w:r>
      <w:r w:rsidR="007155AA" w:rsidRPr="0072209D">
        <w:rPr>
          <w:rFonts w:ascii="Trebuchet MS" w:hAnsi="Trebuchet MS"/>
          <w:sz w:val="22"/>
          <w:szCs w:val="22"/>
        </w:rPr>
        <w:t>ț</w:t>
      </w:r>
      <w:r w:rsidRPr="0072209D">
        <w:rPr>
          <w:rFonts w:ascii="Trebuchet MS" w:hAnsi="Trebuchet MS"/>
          <w:sz w:val="22"/>
          <w:szCs w:val="22"/>
        </w:rPr>
        <w:t>ite de răspunsul beneficiarilor,</w:t>
      </w:r>
      <w:r w:rsidR="007155AA" w:rsidRPr="0072209D">
        <w:rPr>
          <w:rFonts w:ascii="Trebuchet MS" w:hAnsi="Trebuchet MS"/>
          <w:sz w:val="22"/>
          <w:szCs w:val="22"/>
        </w:rPr>
        <w:t xml:space="preserve"> </w:t>
      </w:r>
      <w:r w:rsidRPr="0072209D">
        <w:rPr>
          <w:rFonts w:ascii="Trebuchet MS" w:hAnsi="Trebuchet MS"/>
          <w:sz w:val="22"/>
          <w:szCs w:val="22"/>
        </w:rPr>
        <w:t xml:space="preserve">dacă este cazul; </w:t>
      </w:r>
    </w:p>
    <w:p w14:paraId="3535A45A" w14:textId="07CDB29A"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contesta</w:t>
      </w:r>
      <w:r w:rsidR="007155AA" w:rsidRPr="0072209D">
        <w:rPr>
          <w:rFonts w:ascii="Trebuchet MS" w:hAnsi="Trebuchet MS"/>
          <w:sz w:val="22"/>
          <w:szCs w:val="22"/>
        </w:rPr>
        <w:t>ț</w:t>
      </w:r>
      <w:r w:rsidRPr="0072209D">
        <w:rPr>
          <w:rFonts w:ascii="Trebuchet MS" w:hAnsi="Trebuchet MS"/>
          <w:sz w:val="22"/>
          <w:szCs w:val="22"/>
        </w:rPr>
        <w:t>iile formulate în cadrul procedurii de atribuire, înso</w:t>
      </w:r>
      <w:r w:rsidR="007155AA" w:rsidRPr="0072209D">
        <w:rPr>
          <w:rFonts w:ascii="Trebuchet MS" w:hAnsi="Trebuchet MS"/>
          <w:sz w:val="22"/>
          <w:szCs w:val="22"/>
        </w:rPr>
        <w:t>ț</w:t>
      </w:r>
      <w:r w:rsidRPr="0072209D">
        <w:rPr>
          <w:rFonts w:ascii="Trebuchet MS" w:hAnsi="Trebuchet MS"/>
          <w:sz w:val="22"/>
          <w:szCs w:val="22"/>
        </w:rPr>
        <w:t>ite de deciziile motivate pronun</w:t>
      </w:r>
      <w:r w:rsidR="007155AA" w:rsidRPr="0072209D">
        <w:rPr>
          <w:rFonts w:ascii="Trebuchet MS" w:hAnsi="Trebuchet MS"/>
          <w:sz w:val="22"/>
          <w:szCs w:val="22"/>
        </w:rPr>
        <w:t>ț</w:t>
      </w:r>
      <w:r w:rsidRPr="0072209D">
        <w:rPr>
          <w:rFonts w:ascii="Trebuchet MS" w:hAnsi="Trebuchet MS"/>
          <w:sz w:val="22"/>
          <w:szCs w:val="22"/>
        </w:rPr>
        <w:t>ate de Consiliul Na</w:t>
      </w:r>
      <w:r w:rsidR="007155AA" w:rsidRPr="0072209D">
        <w:rPr>
          <w:rFonts w:ascii="Trebuchet MS" w:hAnsi="Trebuchet MS"/>
          <w:sz w:val="22"/>
          <w:szCs w:val="22"/>
        </w:rPr>
        <w:t>ț</w:t>
      </w:r>
      <w:r w:rsidRPr="0072209D">
        <w:rPr>
          <w:rFonts w:ascii="Trebuchet MS" w:hAnsi="Trebuchet MS"/>
          <w:sz w:val="22"/>
          <w:szCs w:val="22"/>
        </w:rPr>
        <w:t>ional de Solu</w:t>
      </w:r>
      <w:r w:rsidR="007155AA" w:rsidRPr="0072209D">
        <w:rPr>
          <w:rFonts w:ascii="Trebuchet MS" w:hAnsi="Trebuchet MS"/>
          <w:sz w:val="22"/>
          <w:szCs w:val="22"/>
        </w:rPr>
        <w:t>ț</w:t>
      </w:r>
      <w:r w:rsidRPr="0072209D">
        <w:rPr>
          <w:rFonts w:ascii="Trebuchet MS" w:hAnsi="Trebuchet MS"/>
          <w:sz w:val="22"/>
          <w:szCs w:val="22"/>
        </w:rPr>
        <w:t>ionare a Contesta</w:t>
      </w:r>
      <w:r w:rsidR="007155AA" w:rsidRPr="0072209D">
        <w:rPr>
          <w:rFonts w:ascii="Trebuchet MS" w:hAnsi="Trebuchet MS"/>
          <w:sz w:val="22"/>
          <w:szCs w:val="22"/>
        </w:rPr>
        <w:t>ț</w:t>
      </w:r>
      <w:r w:rsidRPr="0072209D">
        <w:rPr>
          <w:rFonts w:ascii="Trebuchet MS" w:hAnsi="Trebuchet MS"/>
          <w:sz w:val="22"/>
          <w:szCs w:val="22"/>
        </w:rPr>
        <w:t>iilor;</w:t>
      </w:r>
    </w:p>
    <w:p w14:paraId="65EEE3B7" w14:textId="107FFA32"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hotărâri ale instan</w:t>
      </w:r>
      <w:r w:rsidR="007155AA" w:rsidRPr="0072209D">
        <w:rPr>
          <w:rFonts w:ascii="Trebuchet MS" w:hAnsi="Trebuchet MS"/>
          <w:sz w:val="22"/>
          <w:szCs w:val="22"/>
        </w:rPr>
        <w:t>ț</w:t>
      </w:r>
      <w:r w:rsidRPr="0072209D">
        <w:rPr>
          <w:rFonts w:ascii="Trebuchet MS" w:hAnsi="Trebuchet MS"/>
          <w:sz w:val="22"/>
          <w:szCs w:val="22"/>
        </w:rPr>
        <w:t>elor de judecată referitoare la procedura de atribuire;</w:t>
      </w:r>
    </w:p>
    <w:p w14:paraId="18A2C736" w14:textId="77777777"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 xml:space="preserve">dacă este cazul, decizia de anulare a procedurii de atribuire; </w:t>
      </w:r>
    </w:p>
    <w:p w14:paraId="37C13364" w14:textId="18AE0B23"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lastRenderedPageBreak/>
        <w:t>notificare ANAP, decizia de verificare ANAP, note intermediare ANAP, avize consultative ANAP,</w:t>
      </w:r>
      <w:r w:rsidR="007155AA" w:rsidRPr="0072209D">
        <w:rPr>
          <w:rFonts w:ascii="Trebuchet MS" w:hAnsi="Trebuchet MS"/>
          <w:sz w:val="22"/>
          <w:szCs w:val="22"/>
        </w:rPr>
        <w:t xml:space="preserve"> </w:t>
      </w:r>
      <w:r w:rsidRPr="0072209D">
        <w:rPr>
          <w:rFonts w:ascii="Trebuchet MS" w:hAnsi="Trebuchet MS"/>
          <w:sz w:val="22"/>
          <w:szCs w:val="22"/>
        </w:rPr>
        <w:t xml:space="preserve">dacă este cazul; </w:t>
      </w:r>
    </w:p>
    <w:p w14:paraId="09DD55D4" w14:textId="5EE919A9"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dovada constituirii garan</w:t>
      </w:r>
      <w:r w:rsidR="007155AA" w:rsidRPr="0072209D">
        <w:rPr>
          <w:rFonts w:ascii="Trebuchet MS" w:hAnsi="Trebuchet MS"/>
          <w:sz w:val="22"/>
          <w:szCs w:val="22"/>
        </w:rPr>
        <w:t>ț</w:t>
      </w:r>
      <w:r w:rsidRPr="0072209D">
        <w:rPr>
          <w:rFonts w:ascii="Trebuchet MS" w:hAnsi="Trebuchet MS"/>
          <w:sz w:val="22"/>
          <w:szCs w:val="22"/>
        </w:rPr>
        <w:t>iei de bună execu</w:t>
      </w:r>
      <w:r w:rsidR="007155AA" w:rsidRPr="0072209D">
        <w:rPr>
          <w:rFonts w:ascii="Trebuchet MS" w:hAnsi="Trebuchet MS"/>
          <w:sz w:val="22"/>
          <w:szCs w:val="22"/>
        </w:rPr>
        <w:t>ț</w:t>
      </w:r>
      <w:r w:rsidRPr="0072209D">
        <w:rPr>
          <w:rFonts w:ascii="Trebuchet MS" w:hAnsi="Trebuchet MS"/>
          <w:sz w:val="22"/>
          <w:szCs w:val="22"/>
        </w:rPr>
        <w:t>ie, sau după caz, dovada deschiderii contului de garan</w:t>
      </w:r>
      <w:r w:rsidR="007155AA" w:rsidRPr="0072209D">
        <w:rPr>
          <w:rFonts w:ascii="Trebuchet MS" w:hAnsi="Trebuchet MS"/>
          <w:sz w:val="22"/>
          <w:szCs w:val="22"/>
        </w:rPr>
        <w:t>ț</w:t>
      </w:r>
      <w:r w:rsidRPr="0072209D">
        <w:rPr>
          <w:rFonts w:ascii="Trebuchet MS" w:hAnsi="Trebuchet MS"/>
          <w:sz w:val="22"/>
          <w:szCs w:val="22"/>
        </w:rPr>
        <w:t>ie de bună execu</w:t>
      </w:r>
      <w:r w:rsidR="007155AA" w:rsidRPr="0072209D">
        <w:rPr>
          <w:rFonts w:ascii="Trebuchet MS" w:hAnsi="Trebuchet MS"/>
          <w:sz w:val="22"/>
          <w:szCs w:val="22"/>
        </w:rPr>
        <w:t>ț</w:t>
      </w:r>
      <w:r w:rsidRPr="0072209D">
        <w:rPr>
          <w:rFonts w:ascii="Trebuchet MS" w:hAnsi="Trebuchet MS"/>
          <w:sz w:val="22"/>
          <w:szCs w:val="22"/>
        </w:rPr>
        <w:t xml:space="preserve">ie </w:t>
      </w:r>
      <w:r w:rsidR="007155AA" w:rsidRPr="0072209D">
        <w:rPr>
          <w:rFonts w:ascii="Trebuchet MS" w:hAnsi="Trebuchet MS"/>
          <w:sz w:val="22"/>
          <w:szCs w:val="22"/>
        </w:rPr>
        <w:t>ș</w:t>
      </w:r>
      <w:r w:rsidRPr="0072209D">
        <w:rPr>
          <w:rFonts w:ascii="Trebuchet MS" w:hAnsi="Trebuchet MS"/>
          <w:sz w:val="22"/>
          <w:szCs w:val="22"/>
        </w:rPr>
        <w:t>i a virării sumei minime impuse prin contract;</w:t>
      </w:r>
    </w:p>
    <w:p w14:paraId="0B3258F8" w14:textId="2C3C15D1"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rapoarte de specialitate întocmite de exper</w:t>
      </w:r>
      <w:r w:rsidR="007155AA" w:rsidRPr="0072209D">
        <w:rPr>
          <w:rFonts w:ascii="Trebuchet MS" w:hAnsi="Trebuchet MS"/>
          <w:sz w:val="22"/>
          <w:szCs w:val="22"/>
        </w:rPr>
        <w:t>ț</w:t>
      </w:r>
      <w:r w:rsidRPr="0072209D">
        <w:rPr>
          <w:rFonts w:ascii="Trebuchet MS" w:hAnsi="Trebuchet MS"/>
          <w:sz w:val="22"/>
          <w:szCs w:val="22"/>
        </w:rPr>
        <w:t>i coopta</w:t>
      </w:r>
      <w:r w:rsidR="007155AA" w:rsidRPr="0072209D">
        <w:rPr>
          <w:rFonts w:ascii="Trebuchet MS" w:hAnsi="Trebuchet MS"/>
          <w:sz w:val="22"/>
          <w:szCs w:val="22"/>
        </w:rPr>
        <w:t>ț</w:t>
      </w:r>
      <w:r w:rsidRPr="0072209D">
        <w:rPr>
          <w:rFonts w:ascii="Trebuchet MS" w:hAnsi="Trebuchet MS"/>
          <w:sz w:val="22"/>
          <w:szCs w:val="22"/>
        </w:rPr>
        <w:t xml:space="preserve">i, dacă este cazul; </w:t>
      </w:r>
    </w:p>
    <w:p w14:paraId="258BE95A" w14:textId="77777777" w:rsidR="00B11E0F" w:rsidRPr="0072209D" w:rsidRDefault="00B11E0F" w:rsidP="00C830F6">
      <w:pPr>
        <w:pStyle w:val="ListParagraph"/>
        <w:numPr>
          <w:ilvl w:val="0"/>
          <w:numId w:val="15"/>
        </w:numPr>
        <w:autoSpaceDE/>
        <w:autoSpaceDN/>
        <w:spacing w:after="120"/>
        <w:ind w:left="1701" w:right="284" w:firstLine="0"/>
        <w:jc w:val="both"/>
        <w:rPr>
          <w:rFonts w:ascii="Trebuchet MS" w:hAnsi="Trebuchet MS"/>
          <w:sz w:val="22"/>
          <w:szCs w:val="22"/>
        </w:rPr>
      </w:pPr>
      <w:bookmarkStart w:id="1" w:name="_Hlk143846536"/>
      <w:r w:rsidRPr="0072209D">
        <w:rPr>
          <w:rFonts w:ascii="Trebuchet MS" w:hAnsi="Trebuchet MS"/>
          <w:sz w:val="22"/>
          <w:szCs w:val="22"/>
        </w:rPr>
        <w:t>declarațiile beneficiarului public și ale operatorului economic/ofertant, în conformitate cu Instrucțiunea AMPOCIDIF privind verificarea posibilelor conflicte de interese în cazul achizițiilor directe din cadrul proiectelor finanțate din POCIDIF;</w:t>
      </w:r>
      <w:bookmarkEnd w:id="1"/>
    </w:p>
    <w:p w14:paraId="0383F193" w14:textId="53152806" w:rsidR="00B11E0F" w:rsidRPr="0072209D" w:rsidRDefault="00B11E0F" w:rsidP="00C830F6">
      <w:pPr>
        <w:numPr>
          <w:ilvl w:val="0"/>
          <w:numId w:val="15"/>
        </w:numPr>
        <w:autoSpaceDE/>
        <w:autoSpaceDN/>
        <w:spacing w:after="120"/>
        <w:ind w:left="1701" w:right="284" w:firstLine="0"/>
        <w:contextualSpacing/>
        <w:jc w:val="both"/>
        <w:rPr>
          <w:rFonts w:ascii="Trebuchet MS" w:hAnsi="Trebuchet MS"/>
          <w:sz w:val="22"/>
          <w:szCs w:val="22"/>
        </w:rPr>
      </w:pPr>
      <w:r w:rsidRPr="0072209D">
        <w:rPr>
          <w:rFonts w:ascii="Trebuchet MS" w:hAnsi="Trebuchet MS"/>
          <w:sz w:val="22"/>
          <w:szCs w:val="22"/>
        </w:rPr>
        <w:t>orice alt document suport pentru justificarea cheltuielilor solicitate la rambursare: notificări, note, decizii, declara</w:t>
      </w:r>
      <w:r w:rsidR="007155AA" w:rsidRPr="0072209D">
        <w:rPr>
          <w:rFonts w:ascii="Trebuchet MS" w:hAnsi="Trebuchet MS"/>
          <w:sz w:val="22"/>
          <w:szCs w:val="22"/>
        </w:rPr>
        <w:t>ț</w:t>
      </w:r>
      <w:r w:rsidRPr="0072209D">
        <w:rPr>
          <w:rFonts w:ascii="Trebuchet MS" w:hAnsi="Trebuchet MS"/>
          <w:sz w:val="22"/>
          <w:szCs w:val="22"/>
        </w:rPr>
        <w:t>ii, adrese</w:t>
      </w:r>
      <w:r w:rsidR="009E2523" w:rsidRPr="0072209D">
        <w:rPr>
          <w:rFonts w:ascii="Trebuchet MS" w:hAnsi="Trebuchet MS"/>
          <w:sz w:val="22"/>
          <w:szCs w:val="22"/>
        </w:rPr>
        <w:t>.</w:t>
      </w:r>
    </w:p>
    <w:p w14:paraId="77D739A3" w14:textId="0C7E14F9" w:rsidR="00B11E0F" w:rsidRPr="0072209D" w:rsidRDefault="00B11E0F" w:rsidP="00C830F6">
      <w:pPr>
        <w:ind w:left="709"/>
        <w:jc w:val="both"/>
        <w:rPr>
          <w:rFonts w:ascii="Trebuchet MS" w:hAnsi="Trebuchet MS"/>
          <w:sz w:val="22"/>
          <w:szCs w:val="22"/>
        </w:rPr>
      </w:pPr>
      <w:r w:rsidRPr="0072209D">
        <w:rPr>
          <w:rFonts w:ascii="Trebuchet MS" w:hAnsi="Trebuchet MS"/>
          <w:sz w:val="22"/>
          <w:szCs w:val="22"/>
        </w:rPr>
        <w:t>În cazul în care atribuirea se realizează prin licita</w:t>
      </w:r>
      <w:r w:rsidR="007155AA" w:rsidRPr="0072209D">
        <w:rPr>
          <w:rFonts w:ascii="Trebuchet MS" w:hAnsi="Trebuchet MS"/>
          <w:sz w:val="22"/>
          <w:szCs w:val="22"/>
        </w:rPr>
        <w:t>ț</w:t>
      </w:r>
      <w:r w:rsidRPr="0072209D">
        <w:rPr>
          <w:rFonts w:ascii="Trebuchet MS" w:hAnsi="Trebuchet MS"/>
          <w:sz w:val="22"/>
          <w:szCs w:val="22"/>
        </w:rPr>
        <w:t>ie restrânsă, negociere competitivă, dialog competitiv, parteneriat pentru inovare, concursul de solu</w:t>
      </w:r>
      <w:r w:rsidR="007155AA" w:rsidRPr="0072209D">
        <w:rPr>
          <w:rFonts w:ascii="Trebuchet MS" w:hAnsi="Trebuchet MS"/>
          <w:sz w:val="22"/>
          <w:szCs w:val="22"/>
        </w:rPr>
        <w:t>ț</w:t>
      </w:r>
      <w:r w:rsidRPr="0072209D">
        <w:rPr>
          <w:rFonts w:ascii="Trebuchet MS" w:hAnsi="Trebuchet MS"/>
          <w:sz w:val="22"/>
          <w:szCs w:val="22"/>
        </w:rPr>
        <w:t xml:space="preserve">ii, procedura de atribuire aplicabilă în cazul serviciilor sociale </w:t>
      </w:r>
      <w:r w:rsidR="007155AA" w:rsidRPr="0072209D">
        <w:rPr>
          <w:rFonts w:ascii="Trebuchet MS" w:hAnsi="Trebuchet MS"/>
          <w:sz w:val="22"/>
          <w:szCs w:val="22"/>
        </w:rPr>
        <w:t>ș</w:t>
      </w:r>
      <w:r w:rsidRPr="0072209D">
        <w:rPr>
          <w:rFonts w:ascii="Trebuchet MS" w:hAnsi="Trebuchet MS"/>
          <w:sz w:val="22"/>
          <w:szCs w:val="22"/>
        </w:rPr>
        <w:t>i al altor servicii specifice,  procedura simplificată sau prin modalită</w:t>
      </w:r>
      <w:r w:rsidR="007155AA" w:rsidRPr="0072209D">
        <w:rPr>
          <w:rFonts w:ascii="Trebuchet MS" w:hAnsi="Trebuchet MS"/>
          <w:sz w:val="22"/>
          <w:szCs w:val="22"/>
        </w:rPr>
        <w:t>ț</w:t>
      </w:r>
      <w:r w:rsidRPr="0072209D">
        <w:rPr>
          <w:rFonts w:ascii="Trebuchet MS" w:hAnsi="Trebuchet MS"/>
          <w:sz w:val="22"/>
          <w:szCs w:val="22"/>
        </w:rPr>
        <w:t>i speciale de atribuire a contractului de achizi</w:t>
      </w:r>
      <w:r w:rsidR="007155AA" w:rsidRPr="0072209D">
        <w:rPr>
          <w:rFonts w:ascii="Trebuchet MS" w:hAnsi="Trebuchet MS"/>
          <w:sz w:val="22"/>
          <w:szCs w:val="22"/>
        </w:rPr>
        <w:t>ț</w:t>
      </w:r>
      <w:r w:rsidRPr="0072209D">
        <w:rPr>
          <w:rFonts w:ascii="Trebuchet MS" w:hAnsi="Trebuchet MS"/>
          <w:sz w:val="22"/>
          <w:szCs w:val="22"/>
        </w:rPr>
        <w:t>ie, dosarul achizi</w:t>
      </w:r>
      <w:r w:rsidR="007155AA" w:rsidRPr="0072209D">
        <w:rPr>
          <w:rFonts w:ascii="Trebuchet MS" w:hAnsi="Trebuchet MS"/>
          <w:sz w:val="22"/>
          <w:szCs w:val="22"/>
        </w:rPr>
        <w:t>ț</w:t>
      </w:r>
      <w:r w:rsidRPr="0072209D">
        <w:rPr>
          <w:rFonts w:ascii="Trebuchet MS" w:hAnsi="Trebuchet MS"/>
          <w:sz w:val="22"/>
          <w:szCs w:val="22"/>
        </w:rPr>
        <w:t xml:space="preserve">iei publice se completează după caz. </w:t>
      </w:r>
    </w:p>
    <w:p w14:paraId="374D7BFB" w14:textId="77777777" w:rsidR="007155AA" w:rsidRPr="0072209D" w:rsidRDefault="007155AA" w:rsidP="00C830F6">
      <w:pPr>
        <w:ind w:left="709"/>
        <w:jc w:val="both"/>
        <w:rPr>
          <w:rFonts w:ascii="Trebuchet MS" w:hAnsi="Trebuchet MS"/>
          <w:sz w:val="22"/>
          <w:szCs w:val="22"/>
        </w:rPr>
      </w:pPr>
    </w:p>
    <w:p w14:paraId="16CB2CFC" w14:textId="77777777" w:rsidR="00B11E0F" w:rsidRPr="0072209D" w:rsidRDefault="00B11E0F" w:rsidP="00C830F6">
      <w:pPr>
        <w:widowControl w:val="0"/>
        <w:numPr>
          <w:ilvl w:val="0"/>
          <w:numId w:val="7"/>
        </w:numPr>
        <w:autoSpaceDE/>
        <w:autoSpaceDN/>
        <w:ind w:left="709" w:hanging="425"/>
        <w:jc w:val="both"/>
        <w:rPr>
          <w:rFonts w:ascii="Trebuchet MS" w:hAnsi="Trebuchet MS"/>
          <w:b/>
          <w:sz w:val="22"/>
          <w:szCs w:val="22"/>
        </w:rPr>
      </w:pPr>
      <w:r w:rsidRPr="0072209D">
        <w:rPr>
          <w:rFonts w:ascii="Trebuchet MS" w:hAnsi="Trebuchet MS"/>
          <w:b/>
          <w:sz w:val="22"/>
          <w:szCs w:val="22"/>
        </w:rPr>
        <w:t>Pentru procedurile competitive derulate în conformitate cu prevederile Ordinului Ministrului Fondurilor Europene nr. 1284/2016:</w:t>
      </w:r>
    </w:p>
    <w:p w14:paraId="0B898250" w14:textId="77777777"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 xml:space="preserve">Opis cu documentele dosarului; </w:t>
      </w:r>
    </w:p>
    <w:p w14:paraId="3558E478" w14:textId="1C102DA1"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Specifica</w:t>
      </w:r>
      <w:r w:rsidR="007155AA" w:rsidRPr="0072209D">
        <w:rPr>
          <w:rFonts w:ascii="Trebuchet MS" w:hAnsi="Trebuchet MS"/>
          <w:sz w:val="22"/>
          <w:szCs w:val="22"/>
        </w:rPr>
        <w:t>ț</w:t>
      </w:r>
      <w:r w:rsidRPr="0072209D">
        <w:rPr>
          <w:rFonts w:ascii="Trebuchet MS" w:hAnsi="Trebuchet MS"/>
          <w:sz w:val="22"/>
          <w:szCs w:val="22"/>
        </w:rPr>
        <w:t>iile tehnice;</w:t>
      </w:r>
    </w:p>
    <w:p w14:paraId="2E41AC48" w14:textId="77777777"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 xml:space="preserve">Nota privind determinarea valorii estimate; </w:t>
      </w:r>
    </w:p>
    <w:p w14:paraId="287B1415" w14:textId="00D1CBC0"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Dovada anun</w:t>
      </w:r>
      <w:r w:rsidR="007155AA" w:rsidRPr="0072209D">
        <w:rPr>
          <w:rFonts w:ascii="Trebuchet MS" w:hAnsi="Trebuchet MS"/>
          <w:sz w:val="22"/>
          <w:szCs w:val="22"/>
        </w:rPr>
        <w:t>ț</w:t>
      </w:r>
      <w:r w:rsidRPr="0072209D">
        <w:rPr>
          <w:rFonts w:ascii="Trebuchet MS" w:hAnsi="Trebuchet MS"/>
          <w:sz w:val="22"/>
          <w:szCs w:val="22"/>
        </w:rPr>
        <w:t>ului/invita</w:t>
      </w:r>
      <w:r w:rsidR="007155AA" w:rsidRPr="0072209D">
        <w:rPr>
          <w:rFonts w:ascii="Trebuchet MS" w:hAnsi="Trebuchet MS"/>
          <w:sz w:val="22"/>
          <w:szCs w:val="22"/>
        </w:rPr>
        <w:t>ț</w:t>
      </w:r>
      <w:r w:rsidRPr="0072209D">
        <w:rPr>
          <w:rFonts w:ascii="Trebuchet MS" w:hAnsi="Trebuchet MS"/>
          <w:sz w:val="22"/>
          <w:szCs w:val="22"/>
        </w:rPr>
        <w:t xml:space="preserve">iilor/clarificărilor/comunicărilor rezultatului (după caz); </w:t>
      </w:r>
    </w:p>
    <w:p w14:paraId="14BE3FE0" w14:textId="77777777"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 xml:space="preserve">Nota justificativă de atribuire; </w:t>
      </w:r>
    </w:p>
    <w:p w14:paraId="61A52A79" w14:textId="77777777"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 xml:space="preserve">Nota justificativă privind decalarea datelor de semnare a contractelor (după caz) – pentru loturi; </w:t>
      </w:r>
    </w:p>
    <w:p w14:paraId="185B4358" w14:textId="0790899A" w:rsidR="00B11E0F" w:rsidRPr="0072209D" w:rsidRDefault="00B11E0F" w:rsidP="00C830F6">
      <w:pPr>
        <w:widowControl w:val="0"/>
        <w:numPr>
          <w:ilvl w:val="2"/>
          <w:numId w:val="8"/>
        </w:numPr>
        <w:autoSpaceDE/>
        <w:autoSpaceDN/>
        <w:ind w:left="709" w:right="-1" w:hanging="283"/>
        <w:jc w:val="both"/>
        <w:rPr>
          <w:rFonts w:ascii="Trebuchet MS" w:hAnsi="Trebuchet MS"/>
          <w:sz w:val="22"/>
          <w:szCs w:val="22"/>
        </w:rPr>
      </w:pPr>
      <w:r w:rsidRPr="0072209D">
        <w:rPr>
          <w:rFonts w:ascii="Trebuchet MS" w:hAnsi="Trebuchet MS"/>
          <w:sz w:val="22"/>
          <w:szCs w:val="22"/>
        </w:rPr>
        <w:t>Declara</w:t>
      </w:r>
      <w:r w:rsidR="007155AA" w:rsidRPr="0072209D">
        <w:rPr>
          <w:rFonts w:ascii="Trebuchet MS" w:hAnsi="Trebuchet MS"/>
          <w:sz w:val="22"/>
          <w:szCs w:val="22"/>
        </w:rPr>
        <w:t>ț</w:t>
      </w:r>
      <w:r w:rsidRPr="0072209D">
        <w:rPr>
          <w:rFonts w:ascii="Trebuchet MS" w:hAnsi="Trebuchet MS"/>
          <w:sz w:val="22"/>
          <w:szCs w:val="22"/>
        </w:rPr>
        <w:t>ii pe propria răspundere din care rezultă că ofertantul câ</w:t>
      </w:r>
      <w:r w:rsidR="007155AA" w:rsidRPr="0072209D">
        <w:rPr>
          <w:rFonts w:ascii="Trebuchet MS" w:hAnsi="Trebuchet MS"/>
          <w:sz w:val="22"/>
          <w:szCs w:val="22"/>
        </w:rPr>
        <w:t>ș</w:t>
      </w:r>
      <w:r w:rsidRPr="0072209D">
        <w:rPr>
          <w:rFonts w:ascii="Trebuchet MS" w:hAnsi="Trebuchet MS"/>
          <w:sz w:val="22"/>
          <w:szCs w:val="22"/>
        </w:rPr>
        <w:t xml:space="preserve">tigător/solicitantul/beneficiarul privat nu a încălcat prevederile referitoare la conflictul de interese; </w:t>
      </w:r>
    </w:p>
    <w:p w14:paraId="00334337" w14:textId="21C2CE5E"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 xml:space="preserve">Ofertele </w:t>
      </w:r>
      <w:r w:rsidR="007155AA" w:rsidRPr="0072209D">
        <w:rPr>
          <w:rFonts w:ascii="Trebuchet MS" w:hAnsi="Trebuchet MS"/>
          <w:sz w:val="22"/>
          <w:szCs w:val="22"/>
        </w:rPr>
        <w:t>ș</w:t>
      </w:r>
      <w:r w:rsidRPr="0072209D">
        <w:rPr>
          <w:rFonts w:ascii="Trebuchet MS" w:hAnsi="Trebuchet MS"/>
          <w:sz w:val="22"/>
          <w:szCs w:val="22"/>
        </w:rPr>
        <w:t xml:space="preserve">i clarificările (după caz); </w:t>
      </w:r>
    </w:p>
    <w:p w14:paraId="49A649F4" w14:textId="76910E55"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Contractul de achizi</w:t>
      </w:r>
      <w:r w:rsidR="007155AA" w:rsidRPr="0072209D">
        <w:rPr>
          <w:rFonts w:ascii="Trebuchet MS" w:hAnsi="Trebuchet MS"/>
          <w:sz w:val="22"/>
          <w:szCs w:val="22"/>
        </w:rPr>
        <w:t>ț</w:t>
      </w:r>
      <w:r w:rsidRPr="0072209D">
        <w:rPr>
          <w:rFonts w:ascii="Trebuchet MS" w:hAnsi="Trebuchet MS"/>
          <w:sz w:val="22"/>
          <w:szCs w:val="22"/>
        </w:rPr>
        <w:t xml:space="preserve">ie; </w:t>
      </w:r>
    </w:p>
    <w:p w14:paraId="0B6FFF98" w14:textId="66D6FC9E"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Actele adi</w:t>
      </w:r>
      <w:r w:rsidR="007155AA" w:rsidRPr="0072209D">
        <w:rPr>
          <w:rFonts w:ascii="Trebuchet MS" w:hAnsi="Trebuchet MS"/>
          <w:sz w:val="22"/>
          <w:szCs w:val="22"/>
        </w:rPr>
        <w:t>ț</w:t>
      </w:r>
      <w:r w:rsidRPr="0072209D">
        <w:rPr>
          <w:rFonts w:ascii="Trebuchet MS" w:hAnsi="Trebuchet MS"/>
          <w:sz w:val="22"/>
          <w:szCs w:val="22"/>
        </w:rPr>
        <w:t>ionale (după caz);</w:t>
      </w:r>
    </w:p>
    <w:p w14:paraId="62AD25EF" w14:textId="0EBBC122"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Alte documente relevante, inclusiv documentele care dovedesc realizarea achizi</w:t>
      </w:r>
      <w:r w:rsidR="007155AA" w:rsidRPr="0072209D">
        <w:rPr>
          <w:rFonts w:ascii="Trebuchet MS" w:hAnsi="Trebuchet MS"/>
          <w:sz w:val="22"/>
          <w:szCs w:val="22"/>
        </w:rPr>
        <w:t>ț</w:t>
      </w:r>
      <w:r w:rsidRPr="0072209D">
        <w:rPr>
          <w:rFonts w:ascii="Trebuchet MS" w:hAnsi="Trebuchet MS"/>
          <w:sz w:val="22"/>
          <w:szCs w:val="22"/>
        </w:rPr>
        <w:t>iei (de exemplu: procese-verbale de recep</w:t>
      </w:r>
      <w:r w:rsidR="007155AA" w:rsidRPr="0072209D">
        <w:rPr>
          <w:rFonts w:ascii="Trebuchet MS" w:hAnsi="Trebuchet MS"/>
          <w:sz w:val="22"/>
          <w:szCs w:val="22"/>
        </w:rPr>
        <w:t>ț</w:t>
      </w:r>
      <w:r w:rsidRPr="0072209D">
        <w:rPr>
          <w:rFonts w:ascii="Trebuchet MS" w:hAnsi="Trebuchet MS"/>
          <w:sz w:val="22"/>
          <w:szCs w:val="22"/>
        </w:rPr>
        <w:t xml:space="preserve">ie servicii </w:t>
      </w:r>
      <w:r w:rsidR="007155AA" w:rsidRPr="0072209D">
        <w:rPr>
          <w:rFonts w:ascii="Trebuchet MS" w:hAnsi="Trebuchet MS"/>
          <w:sz w:val="22"/>
          <w:szCs w:val="22"/>
        </w:rPr>
        <w:t>ș</w:t>
      </w:r>
      <w:r w:rsidRPr="0072209D">
        <w:rPr>
          <w:rFonts w:ascii="Trebuchet MS" w:hAnsi="Trebuchet MS"/>
          <w:sz w:val="22"/>
          <w:szCs w:val="22"/>
        </w:rPr>
        <w:t xml:space="preserve">i lucrări, livrabile, procese-verbale de predare primire etc.); </w:t>
      </w:r>
    </w:p>
    <w:p w14:paraId="2795391D" w14:textId="42901FFB" w:rsidR="00B11E0F" w:rsidRPr="0072209D" w:rsidRDefault="00B11E0F" w:rsidP="00C830F6">
      <w:pPr>
        <w:widowControl w:val="0"/>
        <w:numPr>
          <w:ilvl w:val="2"/>
          <w:numId w:val="8"/>
        </w:numPr>
        <w:autoSpaceDE/>
        <w:autoSpaceDN/>
        <w:ind w:left="709" w:hanging="283"/>
        <w:jc w:val="both"/>
        <w:rPr>
          <w:rFonts w:ascii="Trebuchet MS" w:hAnsi="Trebuchet MS"/>
          <w:sz w:val="22"/>
          <w:szCs w:val="22"/>
        </w:rPr>
      </w:pPr>
      <w:r w:rsidRPr="0072209D">
        <w:rPr>
          <w:rFonts w:ascii="Trebuchet MS" w:hAnsi="Trebuchet MS"/>
          <w:sz w:val="22"/>
          <w:szCs w:val="22"/>
        </w:rPr>
        <w:t>Contesta</w:t>
      </w:r>
      <w:r w:rsidR="007155AA" w:rsidRPr="0072209D">
        <w:rPr>
          <w:rFonts w:ascii="Trebuchet MS" w:hAnsi="Trebuchet MS"/>
          <w:sz w:val="22"/>
          <w:szCs w:val="22"/>
        </w:rPr>
        <w:t>ț</w:t>
      </w:r>
      <w:r w:rsidRPr="0072209D">
        <w:rPr>
          <w:rFonts w:ascii="Trebuchet MS" w:hAnsi="Trebuchet MS"/>
          <w:sz w:val="22"/>
          <w:szCs w:val="22"/>
        </w:rPr>
        <w:t>iile (după caz)/ deciziile aferente.</w:t>
      </w:r>
    </w:p>
    <w:p w14:paraId="457445B7" w14:textId="77777777" w:rsidR="007155AA" w:rsidRPr="0072209D" w:rsidRDefault="007155AA" w:rsidP="00C830F6">
      <w:pPr>
        <w:widowControl w:val="0"/>
        <w:autoSpaceDE/>
        <w:autoSpaceDN/>
        <w:ind w:left="709"/>
        <w:jc w:val="both"/>
        <w:rPr>
          <w:rFonts w:ascii="Trebuchet MS" w:hAnsi="Trebuchet MS"/>
          <w:sz w:val="22"/>
          <w:szCs w:val="22"/>
        </w:rPr>
      </w:pPr>
    </w:p>
    <w:p w14:paraId="22BCC79B" w14:textId="2D712551" w:rsidR="00B11E0F" w:rsidRPr="0072209D" w:rsidRDefault="00B11E0F" w:rsidP="00C830F6">
      <w:pPr>
        <w:widowControl w:val="0"/>
        <w:numPr>
          <w:ilvl w:val="0"/>
          <w:numId w:val="7"/>
        </w:numPr>
        <w:autoSpaceDE/>
        <w:autoSpaceDN/>
        <w:ind w:left="709" w:hanging="425"/>
        <w:jc w:val="both"/>
        <w:rPr>
          <w:rFonts w:ascii="Trebuchet MS" w:hAnsi="Trebuchet MS"/>
          <w:b/>
          <w:sz w:val="22"/>
          <w:szCs w:val="22"/>
        </w:rPr>
      </w:pPr>
      <w:r w:rsidRPr="0072209D">
        <w:rPr>
          <w:rFonts w:ascii="Trebuchet MS" w:hAnsi="Trebuchet MS"/>
          <w:b/>
          <w:sz w:val="22"/>
          <w:szCs w:val="22"/>
        </w:rPr>
        <w:t>Pentru achizi</w:t>
      </w:r>
      <w:r w:rsidR="009E2523" w:rsidRPr="0072209D">
        <w:rPr>
          <w:rFonts w:ascii="Trebuchet MS" w:hAnsi="Trebuchet MS"/>
          <w:b/>
          <w:sz w:val="22"/>
          <w:szCs w:val="22"/>
        </w:rPr>
        <w:t>ț</w:t>
      </w:r>
      <w:r w:rsidRPr="0072209D">
        <w:rPr>
          <w:rFonts w:ascii="Trebuchet MS" w:hAnsi="Trebuchet MS"/>
          <w:b/>
          <w:sz w:val="22"/>
          <w:szCs w:val="22"/>
        </w:rPr>
        <w:t>iile directe derulate în conformitate cu prevederile Ordinului Ministrului Fondurilor Europene nr. 1284/2016:</w:t>
      </w:r>
    </w:p>
    <w:p w14:paraId="3F425662" w14:textId="77777777" w:rsidR="00B11E0F" w:rsidRPr="0072209D" w:rsidRDefault="00B11E0F" w:rsidP="00C830F6">
      <w:pPr>
        <w:widowControl w:val="0"/>
        <w:numPr>
          <w:ilvl w:val="2"/>
          <w:numId w:val="9"/>
        </w:numPr>
        <w:autoSpaceDE/>
        <w:autoSpaceDN/>
        <w:ind w:left="709" w:hanging="283"/>
        <w:jc w:val="both"/>
        <w:rPr>
          <w:rFonts w:ascii="Trebuchet MS" w:hAnsi="Trebuchet MS"/>
          <w:sz w:val="22"/>
          <w:szCs w:val="22"/>
        </w:rPr>
      </w:pPr>
      <w:r w:rsidRPr="0072209D">
        <w:rPr>
          <w:rFonts w:ascii="Trebuchet MS" w:hAnsi="Trebuchet MS"/>
          <w:sz w:val="22"/>
          <w:szCs w:val="22"/>
        </w:rPr>
        <w:t xml:space="preserve">Opis cu documentele dosarului; </w:t>
      </w:r>
    </w:p>
    <w:p w14:paraId="6EF8B59B" w14:textId="77777777" w:rsidR="00B11E0F" w:rsidRPr="0072209D" w:rsidRDefault="00B11E0F" w:rsidP="00C830F6">
      <w:pPr>
        <w:widowControl w:val="0"/>
        <w:numPr>
          <w:ilvl w:val="2"/>
          <w:numId w:val="9"/>
        </w:numPr>
        <w:autoSpaceDE/>
        <w:autoSpaceDN/>
        <w:ind w:left="709" w:hanging="283"/>
        <w:jc w:val="both"/>
        <w:rPr>
          <w:rFonts w:ascii="Trebuchet MS" w:hAnsi="Trebuchet MS"/>
          <w:sz w:val="22"/>
          <w:szCs w:val="22"/>
        </w:rPr>
      </w:pPr>
      <w:r w:rsidRPr="0072209D">
        <w:rPr>
          <w:rFonts w:ascii="Trebuchet MS" w:hAnsi="Trebuchet MS"/>
          <w:sz w:val="22"/>
          <w:szCs w:val="22"/>
        </w:rPr>
        <w:t xml:space="preserve">Nota privind determinarea valorii estimate; </w:t>
      </w:r>
    </w:p>
    <w:p w14:paraId="565BEA80" w14:textId="1398208B" w:rsidR="00B11E0F" w:rsidRPr="0072209D" w:rsidRDefault="00B11E0F" w:rsidP="00C830F6">
      <w:pPr>
        <w:widowControl w:val="0"/>
        <w:numPr>
          <w:ilvl w:val="2"/>
          <w:numId w:val="9"/>
        </w:numPr>
        <w:autoSpaceDE/>
        <w:autoSpaceDN/>
        <w:ind w:left="709" w:hanging="283"/>
        <w:jc w:val="both"/>
        <w:rPr>
          <w:rFonts w:ascii="Trebuchet MS" w:hAnsi="Trebuchet MS"/>
          <w:sz w:val="22"/>
          <w:szCs w:val="22"/>
        </w:rPr>
      </w:pPr>
      <w:r w:rsidRPr="0072209D">
        <w:rPr>
          <w:rFonts w:ascii="Trebuchet MS" w:hAnsi="Trebuchet MS"/>
          <w:sz w:val="22"/>
          <w:szCs w:val="22"/>
        </w:rPr>
        <w:t>Documentele justificative ale achizi</w:t>
      </w:r>
      <w:r w:rsidR="007155AA" w:rsidRPr="0072209D">
        <w:rPr>
          <w:rFonts w:ascii="Trebuchet MS" w:hAnsi="Trebuchet MS"/>
          <w:sz w:val="22"/>
          <w:szCs w:val="22"/>
        </w:rPr>
        <w:t>ț</w:t>
      </w:r>
      <w:r w:rsidRPr="0072209D">
        <w:rPr>
          <w:rFonts w:ascii="Trebuchet MS" w:hAnsi="Trebuchet MS"/>
          <w:sz w:val="22"/>
          <w:szCs w:val="22"/>
        </w:rPr>
        <w:t>iei (de exemplu: comandă, factură, bon fiscal, contract, documentele de transport sau altele, după caz)</w:t>
      </w:r>
      <w:r w:rsidR="007155AA" w:rsidRPr="0072209D">
        <w:rPr>
          <w:rFonts w:ascii="Trebuchet MS" w:hAnsi="Trebuchet MS"/>
          <w:sz w:val="22"/>
          <w:szCs w:val="22"/>
        </w:rPr>
        <w:t>;</w:t>
      </w:r>
      <w:r w:rsidRPr="0072209D">
        <w:rPr>
          <w:rFonts w:ascii="Trebuchet MS" w:hAnsi="Trebuchet MS"/>
          <w:sz w:val="22"/>
          <w:szCs w:val="22"/>
        </w:rPr>
        <w:t xml:space="preserve"> </w:t>
      </w:r>
    </w:p>
    <w:p w14:paraId="1F401F9F" w14:textId="0674DF5A" w:rsidR="00B11E0F" w:rsidRPr="0072209D" w:rsidRDefault="00B11E0F" w:rsidP="00C830F6">
      <w:pPr>
        <w:widowControl w:val="0"/>
        <w:numPr>
          <w:ilvl w:val="0"/>
          <w:numId w:val="9"/>
        </w:numPr>
        <w:autoSpaceDE/>
        <w:autoSpaceDN/>
        <w:ind w:left="709" w:hanging="283"/>
        <w:jc w:val="both"/>
        <w:rPr>
          <w:rFonts w:ascii="Trebuchet MS" w:hAnsi="Trebuchet MS"/>
          <w:sz w:val="22"/>
          <w:szCs w:val="22"/>
        </w:rPr>
      </w:pPr>
      <w:r w:rsidRPr="0072209D">
        <w:rPr>
          <w:rFonts w:ascii="Trebuchet MS" w:hAnsi="Trebuchet MS"/>
          <w:sz w:val="22"/>
          <w:szCs w:val="22"/>
        </w:rPr>
        <w:t>Documentele care dovedesc realizarea achizi</w:t>
      </w:r>
      <w:r w:rsidR="007155AA" w:rsidRPr="0072209D">
        <w:rPr>
          <w:rFonts w:ascii="Trebuchet MS" w:hAnsi="Trebuchet MS"/>
          <w:sz w:val="22"/>
          <w:szCs w:val="22"/>
        </w:rPr>
        <w:t>ț</w:t>
      </w:r>
      <w:r w:rsidRPr="0072209D">
        <w:rPr>
          <w:rFonts w:ascii="Trebuchet MS" w:hAnsi="Trebuchet MS"/>
          <w:sz w:val="22"/>
          <w:szCs w:val="22"/>
        </w:rPr>
        <w:t>iei, respectiv furnizarea produselor/prestarea serviciilor/execu</w:t>
      </w:r>
      <w:r w:rsidR="007155AA" w:rsidRPr="0072209D">
        <w:rPr>
          <w:rFonts w:ascii="Trebuchet MS" w:hAnsi="Trebuchet MS"/>
          <w:sz w:val="22"/>
          <w:szCs w:val="22"/>
        </w:rPr>
        <w:t>ț</w:t>
      </w:r>
      <w:r w:rsidRPr="0072209D">
        <w:rPr>
          <w:rFonts w:ascii="Trebuchet MS" w:hAnsi="Trebuchet MS"/>
          <w:sz w:val="22"/>
          <w:szCs w:val="22"/>
        </w:rPr>
        <w:t>ia lucrărilor (de exemplu: ordine de plată, extrase de cont, procese-verbale de predare-primire, procese-verbale de recep</w:t>
      </w:r>
      <w:r w:rsidR="007155AA" w:rsidRPr="0072209D">
        <w:rPr>
          <w:rFonts w:ascii="Trebuchet MS" w:hAnsi="Trebuchet MS"/>
          <w:sz w:val="22"/>
          <w:szCs w:val="22"/>
        </w:rPr>
        <w:t>ț</w:t>
      </w:r>
      <w:r w:rsidRPr="0072209D">
        <w:rPr>
          <w:rFonts w:ascii="Trebuchet MS" w:hAnsi="Trebuchet MS"/>
          <w:sz w:val="22"/>
          <w:szCs w:val="22"/>
        </w:rPr>
        <w:t>ie, procese-verbale de punere în func</w:t>
      </w:r>
      <w:r w:rsidR="007155AA" w:rsidRPr="0072209D">
        <w:rPr>
          <w:rFonts w:ascii="Trebuchet MS" w:hAnsi="Trebuchet MS"/>
          <w:sz w:val="22"/>
          <w:szCs w:val="22"/>
        </w:rPr>
        <w:t>ț</w:t>
      </w:r>
      <w:r w:rsidRPr="0072209D">
        <w:rPr>
          <w:rFonts w:ascii="Trebuchet MS" w:hAnsi="Trebuchet MS"/>
          <w:sz w:val="22"/>
          <w:szCs w:val="22"/>
        </w:rPr>
        <w:t>iune/</w:t>
      </w:r>
      <w:proofErr w:type="spellStart"/>
      <w:r w:rsidRPr="0072209D">
        <w:rPr>
          <w:rFonts w:ascii="Trebuchet MS" w:hAnsi="Trebuchet MS"/>
          <w:sz w:val="22"/>
          <w:szCs w:val="22"/>
        </w:rPr>
        <w:t>acceptanţă</w:t>
      </w:r>
      <w:proofErr w:type="spellEnd"/>
      <w:r w:rsidRPr="0072209D">
        <w:rPr>
          <w:rFonts w:ascii="Trebuchet MS" w:hAnsi="Trebuchet MS"/>
          <w:sz w:val="22"/>
          <w:szCs w:val="22"/>
        </w:rPr>
        <w:t>, rapoarte de activitate sau altele, după caz)</w:t>
      </w:r>
      <w:r w:rsidR="009E2523" w:rsidRPr="0072209D">
        <w:rPr>
          <w:rFonts w:ascii="Trebuchet MS" w:hAnsi="Trebuchet MS"/>
          <w:sz w:val="22"/>
          <w:szCs w:val="22"/>
        </w:rPr>
        <w:t>;</w:t>
      </w:r>
    </w:p>
    <w:p w14:paraId="7A09D88C" w14:textId="11E3733F" w:rsidR="00B11E0F" w:rsidRPr="0072209D" w:rsidRDefault="00B11E0F" w:rsidP="00D52C18">
      <w:pPr>
        <w:pStyle w:val="ListParagraph"/>
        <w:numPr>
          <w:ilvl w:val="0"/>
          <w:numId w:val="9"/>
        </w:numPr>
        <w:autoSpaceDE/>
        <w:autoSpaceDN/>
        <w:spacing w:after="160"/>
        <w:jc w:val="both"/>
        <w:rPr>
          <w:rFonts w:ascii="Trebuchet MS" w:hAnsi="Trebuchet MS"/>
          <w:sz w:val="22"/>
          <w:szCs w:val="22"/>
        </w:rPr>
      </w:pPr>
      <w:r w:rsidRPr="0072209D">
        <w:rPr>
          <w:rFonts w:ascii="Trebuchet MS" w:hAnsi="Trebuchet MS"/>
          <w:sz w:val="22"/>
          <w:szCs w:val="22"/>
        </w:rPr>
        <w:t>declarațiile beneficiarului privat și ale operatorului economic/ofertant, în conformitate cu Instrucțiunea AMPOCIDIF privind verificarea posibilelor conflicte de interese în cazul achizițiilor directe din cadrul proiectelor finanțate din POCIDIF</w:t>
      </w:r>
      <w:r w:rsidR="009E2523" w:rsidRPr="0072209D">
        <w:rPr>
          <w:rFonts w:ascii="Trebuchet MS" w:hAnsi="Trebuchet MS"/>
          <w:sz w:val="22"/>
          <w:szCs w:val="22"/>
        </w:rPr>
        <w:t>.</w:t>
      </w:r>
    </w:p>
    <w:p w14:paraId="3CDF60F6" w14:textId="68AB591C" w:rsidR="00B11E0F" w:rsidRPr="0072209D" w:rsidRDefault="00B11E0F" w:rsidP="00C830F6">
      <w:pPr>
        <w:jc w:val="both"/>
        <w:rPr>
          <w:rFonts w:ascii="Trebuchet MS" w:hAnsi="Trebuchet MS"/>
          <w:sz w:val="22"/>
          <w:szCs w:val="22"/>
        </w:rPr>
      </w:pPr>
      <w:r w:rsidRPr="0072209D">
        <w:rPr>
          <w:rFonts w:ascii="Trebuchet MS" w:hAnsi="Trebuchet MS"/>
          <w:sz w:val="22"/>
          <w:szCs w:val="22"/>
        </w:rPr>
        <w:lastRenderedPageBreak/>
        <w:t>Pentru actele adi</w:t>
      </w:r>
      <w:r w:rsidR="007155AA" w:rsidRPr="0072209D">
        <w:rPr>
          <w:rFonts w:ascii="Trebuchet MS" w:hAnsi="Trebuchet MS"/>
          <w:sz w:val="22"/>
          <w:szCs w:val="22"/>
        </w:rPr>
        <w:t>ț</w:t>
      </w:r>
      <w:r w:rsidRPr="0072209D">
        <w:rPr>
          <w:rFonts w:ascii="Trebuchet MS" w:hAnsi="Trebuchet MS"/>
          <w:sz w:val="22"/>
          <w:szCs w:val="22"/>
        </w:rPr>
        <w:t>ionale/contractele subsecvente încheiate la contractele de achizi</w:t>
      </w:r>
      <w:r w:rsidR="007155AA" w:rsidRPr="0072209D">
        <w:rPr>
          <w:rFonts w:ascii="Trebuchet MS" w:hAnsi="Trebuchet MS"/>
          <w:sz w:val="22"/>
          <w:szCs w:val="22"/>
        </w:rPr>
        <w:t>ț</w:t>
      </w:r>
      <w:r w:rsidRPr="0072209D">
        <w:rPr>
          <w:rFonts w:ascii="Trebuchet MS" w:hAnsi="Trebuchet MS"/>
          <w:sz w:val="22"/>
          <w:szCs w:val="22"/>
        </w:rPr>
        <w:t>ie/aco</w:t>
      </w:r>
      <w:r w:rsidR="007155AA" w:rsidRPr="0072209D">
        <w:rPr>
          <w:rFonts w:ascii="Trebuchet MS" w:hAnsi="Trebuchet MS"/>
          <w:sz w:val="22"/>
          <w:szCs w:val="22"/>
        </w:rPr>
        <w:t>r</w:t>
      </w:r>
      <w:r w:rsidRPr="0072209D">
        <w:rPr>
          <w:rFonts w:ascii="Trebuchet MS" w:hAnsi="Trebuchet MS"/>
          <w:sz w:val="22"/>
          <w:szCs w:val="22"/>
        </w:rPr>
        <w:t>durile cadru, indiferent dacă acestea au sau nu impact financiar</w:t>
      </w:r>
      <w:r w:rsidR="00CB5CFF" w:rsidRPr="0072209D">
        <w:rPr>
          <w:rFonts w:ascii="Trebuchet MS" w:hAnsi="Trebuchet MS"/>
          <w:sz w:val="22"/>
          <w:szCs w:val="22"/>
        </w:rPr>
        <w:t>,</w:t>
      </w:r>
      <w:r w:rsidR="00775632" w:rsidRPr="0072209D">
        <w:rPr>
          <w:rFonts w:ascii="Trebuchet MS" w:hAnsi="Trebuchet MS"/>
          <w:sz w:val="22"/>
          <w:szCs w:val="22"/>
        </w:rPr>
        <w:t xml:space="preserve"> beneficiarii vor urma </w:t>
      </w:r>
      <w:proofErr w:type="spellStart"/>
      <w:r w:rsidR="00775632" w:rsidRPr="0072209D">
        <w:rPr>
          <w:rFonts w:ascii="Trebuchet MS" w:hAnsi="Trebuchet MS"/>
          <w:sz w:val="22"/>
          <w:szCs w:val="22"/>
        </w:rPr>
        <w:t>aceleaşi</w:t>
      </w:r>
      <w:proofErr w:type="spellEnd"/>
      <w:r w:rsidR="00775632" w:rsidRPr="0072209D">
        <w:rPr>
          <w:rFonts w:ascii="Trebuchet MS" w:hAnsi="Trebuchet MS"/>
          <w:sz w:val="22"/>
          <w:szCs w:val="22"/>
        </w:rPr>
        <w:t xml:space="preserve"> proceduri de întocmire a documentelor ca </w:t>
      </w:r>
      <w:proofErr w:type="spellStart"/>
      <w:r w:rsidR="00775632" w:rsidRPr="0072209D">
        <w:rPr>
          <w:rFonts w:ascii="Trebuchet MS" w:hAnsi="Trebuchet MS"/>
          <w:sz w:val="22"/>
          <w:szCs w:val="22"/>
        </w:rPr>
        <w:t>şi</w:t>
      </w:r>
      <w:proofErr w:type="spellEnd"/>
      <w:r w:rsidR="00775632" w:rsidRPr="0072209D">
        <w:rPr>
          <w:rFonts w:ascii="Trebuchet MS" w:hAnsi="Trebuchet MS"/>
          <w:sz w:val="22"/>
          <w:szCs w:val="22"/>
        </w:rPr>
        <w:t xml:space="preserve"> pentru contractul-acordul cadru </w:t>
      </w:r>
      <w:proofErr w:type="spellStart"/>
      <w:r w:rsidR="00775632" w:rsidRPr="0072209D">
        <w:rPr>
          <w:rFonts w:ascii="Trebuchet MS" w:hAnsi="Trebuchet MS"/>
          <w:sz w:val="22"/>
          <w:szCs w:val="22"/>
        </w:rPr>
        <w:t>iniţial</w:t>
      </w:r>
      <w:proofErr w:type="spellEnd"/>
      <w:r w:rsidR="00C830F6" w:rsidRPr="0072209D">
        <w:rPr>
          <w:rFonts w:ascii="Trebuchet MS" w:hAnsi="Trebuchet MS"/>
          <w:sz w:val="22"/>
          <w:szCs w:val="22"/>
        </w:rPr>
        <w:t>,</w:t>
      </w:r>
      <w:r w:rsidR="00775632" w:rsidRPr="0072209D">
        <w:rPr>
          <w:rFonts w:ascii="Trebuchet MS" w:hAnsi="Trebuchet MS"/>
          <w:sz w:val="22"/>
          <w:szCs w:val="22"/>
        </w:rPr>
        <w:t xml:space="preserve"> </w:t>
      </w:r>
      <w:r w:rsidR="00CB5CFF" w:rsidRPr="0072209D">
        <w:rPr>
          <w:rFonts w:ascii="Trebuchet MS" w:hAnsi="Trebuchet MS"/>
          <w:sz w:val="22"/>
          <w:szCs w:val="22"/>
        </w:rPr>
        <w:t xml:space="preserve"> iar</w:t>
      </w:r>
      <w:r w:rsidRPr="0072209D">
        <w:rPr>
          <w:rFonts w:ascii="Trebuchet MS" w:hAnsi="Trebuchet MS"/>
          <w:sz w:val="22"/>
          <w:szCs w:val="22"/>
        </w:rPr>
        <w:t xml:space="preserve"> </w:t>
      </w:r>
      <w:r w:rsidR="00CB5CFF" w:rsidRPr="0072209D">
        <w:rPr>
          <w:rFonts w:ascii="Trebuchet MS" w:hAnsi="Trebuchet MS"/>
          <w:sz w:val="22"/>
          <w:szCs w:val="22"/>
        </w:rPr>
        <w:t>d</w:t>
      </w:r>
      <w:r w:rsidRPr="0072209D">
        <w:rPr>
          <w:rFonts w:ascii="Trebuchet MS" w:hAnsi="Trebuchet MS"/>
          <w:sz w:val="22"/>
          <w:szCs w:val="22"/>
        </w:rPr>
        <w:t>osarul de achizi</w:t>
      </w:r>
      <w:r w:rsidR="007155AA" w:rsidRPr="0072209D">
        <w:rPr>
          <w:rFonts w:ascii="Trebuchet MS" w:hAnsi="Trebuchet MS"/>
          <w:sz w:val="22"/>
          <w:szCs w:val="22"/>
        </w:rPr>
        <w:t>ț</w:t>
      </w:r>
      <w:r w:rsidRPr="0072209D">
        <w:rPr>
          <w:rFonts w:ascii="Trebuchet MS" w:hAnsi="Trebuchet MS"/>
          <w:sz w:val="22"/>
          <w:szCs w:val="22"/>
        </w:rPr>
        <w:t>ie va cuprinde documentele justificative în baza căruia a fost încheiat aceste documente.</w:t>
      </w:r>
    </w:p>
    <w:p w14:paraId="60978D64" w14:textId="77777777" w:rsidR="00B11E0F" w:rsidRPr="0072209D" w:rsidRDefault="00B11E0F" w:rsidP="00D52C18">
      <w:pPr>
        <w:jc w:val="both"/>
        <w:rPr>
          <w:rFonts w:ascii="Trebuchet MS" w:hAnsi="Trebuchet MS"/>
          <w:sz w:val="22"/>
          <w:szCs w:val="22"/>
        </w:rPr>
      </w:pPr>
    </w:p>
    <w:p w14:paraId="46E19DD2" w14:textId="77777777"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Articolul 6 - Completarea Condițiilor generale cu alte drepturi și obligații ale Beneficiarului:</w:t>
      </w:r>
    </w:p>
    <w:p w14:paraId="58704F5D"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67A186F6"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w:t>
      </w:r>
      <w:r w:rsidRPr="0072209D">
        <w:rPr>
          <w:rFonts w:ascii="Trebuchet MS" w:eastAsia="Arial" w:hAnsi="Trebuchet MS" w:cs="Calibri"/>
          <w:spacing w:val="1"/>
          <w:sz w:val="24"/>
          <w:szCs w:val="24"/>
        </w:rPr>
        <w:tab/>
        <w:t xml:space="preserve">Beneficiarul se obligă să implementeze Proiectul pe propria răspundere în conformitate cu prevederile prezentului Contract de finanțare (inclusiv anexele acestuia)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ale </w:t>
      </w:r>
      <w:proofErr w:type="spellStart"/>
      <w:r w:rsidRPr="0072209D">
        <w:rPr>
          <w:rFonts w:ascii="Trebuchet MS" w:eastAsia="Arial" w:hAnsi="Trebuchet MS" w:cs="Calibri"/>
          <w:spacing w:val="1"/>
          <w:sz w:val="24"/>
          <w:szCs w:val="24"/>
        </w:rPr>
        <w:t>legislaţiei</w:t>
      </w:r>
      <w:proofErr w:type="spellEnd"/>
      <w:r w:rsidRPr="0072209D">
        <w:rPr>
          <w:rFonts w:ascii="Trebuchet MS" w:eastAsia="Arial" w:hAnsi="Trebuchet MS" w:cs="Calibri"/>
          <w:spacing w:val="1"/>
          <w:sz w:val="24"/>
          <w:szCs w:val="24"/>
        </w:rPr>
        <w:t xml:space="preserve"> comunitare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naţionale</w:t>
      </w:r>
      <w:proofErr w:type="spellEnd"/>
      <w:r w:rsidRPr="0072209D">
        <w:rPr>
          <w:rFonts w:ascii="Trebuchet MS" w:eastAsia="Arial" w:hAnsi="Trebuchet MS" w:cs="Calibri"/>
          <w:spacing w:val="1"/>
          <w:sz w:val="24"/>
          <w:szCs w:val="24"/>
        </w:rPr>
        <w:t xml:space="preserve"> în vigoare. Beneficiarul va fi singurul răspunzător în </w:t>
      </w:r>
      <w:proofErr w:type="spellStart"/>
      <w:r w:rsidRPr="0072209D">
        <w:rPr>
          <w:rFonts w:ascii="Trebuchet MS" w:eastAsia="Arial" w:hAnsi="Trebuchet MS" w:cs="Calibri"/>
          <w:spacing w:val="1"/>
          <w:sz w:val="24"/>
          <w:szCs w:val="24"/>
        </w:rPr>
        <w:t>faţa</w:t>
      </w:r>
      <w:proofErr w:type="spellEnd"/>
      <w:r w:rsidRPr="0072209D">
        <w:rPr>
          <w:rFonts w:ascii="Trebuchet MS" w:eastAsia="Arial" w:hAnsi="Trebuchet MS" w:cs="Calibri"/>
          <w:spacing w:val="1"/>
          <w:sz w:val="24"/>
          <w:szCs w:val="24"/>
        </w:rPr>
        <w:t xml:space="preserve"> AM/OI pentru îndeplinirea </w:t>
      </w:r>
      <w:proofErr w:type="spellStart"/>
      <w:r w:rsidRPr="0072209D">
        <w:rPr>
          <w:rFonts w:ascii="Trebuchet MS" w:eastAsia="Arial" w:hAnsi="Trebuchet MS" w:cs="Calibri"/>
          <w:spacing w:val="1"/>
          <w:sz w:val="24"/>
          <w:szCs w:val="24"/>
        </w:rPr>
        <w:t>obligaţiilor</w:t>
      </w:r>
      <w:proofErr w:type="spellEnd"/>
      <w:r w:rsidRPr="0072209D">
        <w:rPr>
          <w:rFonts w:ascii="Trebuchet MS" w:eastAsia="Arial" w:hAnsi="Trebuchet MS" w:cs="Calibri"/>
          <w:spacing w:val="1"/>
          <w:sz w:val="24"/>
          <w:szCs w:val="24"/>
        </w:rPr>
        <w:t xml:space="preserve"> asumate prin Contractul de finanțare, pentru implementarea Proiectului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pentru realizarea activităților, îndeplinirea indicatorilor de etapă, dar și a indicatorilor de proiect asumați și a obiectivelor acestuia, prevăzuți în Cererea de </w:t>
      </w:r>
      <w:proofErr w:type="spellStart"/>
      <w:r w:rsidRPr="0072209D">
        <w:rPr>
          <w:rFonts w:ascii="Trebuchet MS" w:eastAsia="Arial" w:hAnsi="Trebuchet MS" w:cs="Calibri"/>
          <w:spacing w:val="1"/>
          <w:sz w:val="24"/>
          <w:szCs w:val="24"/>
        </w:rPr>
        <w:t>finanţare</w:t>
      </w:r>
      <w:proofErr w:type="spellEnd"/>
      <w:r w:rsidRPr="0072209D">
        <w:rPr>
          <w:rFonts w:ascii="Trebuchet MS" w:eastAsia="Arial" w:hAnsi="Trebuchet MS" w:cs="Calibri"/>
          <w:spacing w:val="1"/>
          <w:sz w:val="24"/>
          <w:szCs w:val="24"/>
        </w:rPr>
        <w:t xml:space="preserve">. </w:t>
      </w:r>
    </w:p>
    <w:p w14:paraId="3AC385F3" w14:textId="2B96C1C2"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(2)</w:t>
      </w:r>
      <w:r w:rsidRPr="0072209D">
        <w:rPr>
          <w:rFonts w:ascii="Trebuchet MS" w:eastAsia="Arial" w:hAnsi="Trebuchet MS" w:cs="Calibri"/>
          <w:spacing w:val="1"/>
          <w:sz w:val="24"/>
          <w:szCs w:val="24"/>
        </w:rPr>
        <w:tab/>
        <w:t xml:space="preserve">În </w:t>
      </w:r>
      <w:proofErr w:type="spellStart"/>
      <w:r w:rsidRPr="0072209D">
        <w:rPr>
          <w:rFonts w:ascii="Trebuchet MS" w:eastAsia="Arial" w:hAnsi="Trebuchet MS" w:cs="Calibri"/>
          <w:spacing w:val="1"/>
          <w:sz w:val="24"/>
          <w:szCs w:val="24"/>
        </w:rPr>
        <w:t>situaţia</w:t>
      </w:r>
      <w:proofErr w:type="spellEnd"/>
      <w:r w:rsidRPr="0072209D">
        <w:rPr>
          <w:rFonts w:ascii="Trebuchet MS" w:eastAsia="Arial" w:hAnsi="Trebuchet MS" w:cs="Calibri"/>
          <w:spacing w:val="1"/>
          <w:sz w:val="24"/>
          <w:szCs w:val="24"/>
        </w:rPr>
        <w:t xml:space="preserve"> în care AM/OI constată că implementarea </w:t>
      </w:r>
      <w:proofErr w:type="spellStart"/>
      <w:r w:rsidRPr="0072209D">
        <w:rPr>
          <w:rFonts w:ascii="Trebuchet MS" w:eastAsia="Arial" w:hAnsi="Trebuchet MS" w:cs="Calibri"/>
          <w:spacing w:val="1"/>
          <w:sz w:val="24"/>
          <w:szCs w:val="24"/>
        </w:rPr>
        <w:t>activităţilor</w:t>
      </w:r>
      <w:proofErr w:type="spellEnd"/>
      <w:r w:rsidRPr="0072209D">
        <w:rPr>
          <w:rFonts w:ascii="Trebuchet MS" w:eastAsia="Arial" w:hAnsi="Trebuchet MS" w:cs="Calibri"/>
          <w:spacing w:val="1"/>
          <w:sz w:val="24"/>
          <w:szCs w:val="24"/>
        </w:rPr>
        <w:t xml:space="preserve"> proiectului prevăzute a fi realizate după semnare nu a început în termen de 3 luni de la data specificată la art. 2 alin. (2), din Condițiile generale ale Contractului de finanțare</w:t>
      </w:r>
      <w:r w:rsidR="00C830F6" w:rsidRPr="0072209D">
        <w:rPr>
          <w:rFonts w:ascii="Trebuchet MS" w:eastAsia="Arial" w:hAnsi="Trebuchet MS" w:cs="Calibri"/>
          <w:spacing w:val="1"/>
          <w:sz w:val="24"/>
          <w:szCs w:val="24"/>
        </w:rPr>
        <w:t xml:space="preserve"> AM/OI</w:t>
      </w:r>
      <w:r w:rsidRPr="0072209D">
        <w:rPr>
          <w:rFonts w:ascii="Trebuchet MS" w:eastAsia="Arial" w:hAnsi="Trebuchet MS" w:cs="Calibri"/>
          <w:spacing w:val="1"/>
          <w:sz w:val="24"/>
          <w:szCs w:val="24"/>
        </w:rPr>
        <w:t xml:space="preserve">  poate dispune rezilierea acestuia.</w:t>
      </w:r>
    </w:p>
    <w:p w14:paraId="79F69B68"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(3)</w:t>
      </w:r>
      <w:r w:rsidRPr="0072209D">
        <w:rPr>
          <w:rFonts w:ascii="Trebuchet MS" w:eastAsia="Arial" w:hAnsi="Trebuchet MS" w:cs="Calibri"/>
          <w:spacing w:val="1"/>
          <w:sz w:val="24"/>
          <w:szCs w:val="24"/>
        </w:rPr>
        <w:tab/>
        <w:t xml:space="preserve">Beneficiarul declară și se angajează, irevocabil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necondiţionat</w:t>
      </w:r>
      <w:proofErr w:type="spellEnd"/>
      <w:r w:rsidRPr="0072209D">
        <w:rPr>
          <w:rFonts w:ascii="Trebuchet MS" w:eastAsia="Arial" w:hAnsi="Trebuchet MS" w:cs="Calibri"/>
          <w:spacing w:val="1"/>
          <w:sz w:val="24"/>
          <w:szCs w:val="24"/>
        </w:rPr>
        <w:t xml:space="preserve">, să utilizeze </w:t>
      </w:r>
      <w:proofErr w:type="spellStart"/>
      <w:r w:rsidRPr="0072209D">
        <w:rPr>
          <w:rFonts w:ascii="Trebuchet MS" w:eastAsia="Arial" w:hAnsi="Trebuchet MS" w:cs="Calibri"/>
          <w:spacing w:val="1"/>
          <w:sz w:val="24"/>
          <w:szCs w:val="24"/>
        </w:rPr>
        <w:t>finanţarea</w:t>
      </w:r>
      <w:proofErr w:type="spellEnd"/>
      <w:r w:rsidRPr="0072209D">
        <w:rPr>
          <w:rFonts w:ascii="Trebuchet MS" w:eastAsia="Arial" w:hAnsi="Trebuchet MS" w:cs="Calibri"/>
          <w:spacing w:val="1"/>
          <w:sz w:val="24"/>
          <w:szCs w:val="24"/>
        </w:rPr>
        <w:t xml:space="preserve"> exclusiv cu respectarea termenilor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conditiilor</w:t>
      </w:r>
      <w:proofErr w:type="spellEnd"/>
      <w:r w:rsidRPr="0072209D">
        <w:rPr>
          <w:rFonts w:ascii="Trebuchet MS" w:eastAsia="Arial" w:hAnsi="Trebuchet MS" w:cs="Calibri"/>
          <w:spacing w:val="1"/>
          <w:sz w:val="24"/>
          <w:szCs w:val="24"/>
        </w:rPr>
        <w:t xml:space="preserve"> Contractului de </w:t>
      </w:r>
      <w:proofErr w:type="spellStart"/>
      <w:r w:rsidRPr="0072209D">
        <w:rPr>
          <w:rFonts w:ascii="Trebuchet MS" w:eastAsia="Arial" w:hAnsi="Trebuchet MS" w:cs="Calibri"/>
          <w:spacing w:val="1"/>
          <w:sz w:val="24"/>
          <w:szCs w:val="24"/>
        </w:rPr>
        <w:t>finanţare</w:t>
      </w:r>
      <w:proofErr w:type="spellEnd"/>
      <w:r w:rsidRPr="0072209D">
        <w:rPr>
          <w:rFonts w:ascii="Trebuchet MS" w:eastAsia="Arial" w:hAnsi="Trebuchet MS" w:cs="Calibri"/>
          <w:spacing w:val="1"/>
          <w:sz w:val="24"/>
          <w:szCs w:val="24"/>
        </w:rPr>
        <w:t>.</w:t>
      </w:r>
    </w:p>
    <w:p w14:paraId="04B4E6B6"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(4)</w:t>
      </w:r>
      <w:r w:rsidRPr="0072209D">
        <w:rPr>
          <w:rFonts w:ascii="Trebuchet MS" w:eastAsia="Arial" w:hAnsi="Trebuchet MS" w:cs="Calibri"/>
          <w:spacing w:val="1"/>
          <w:sz w:val="24"/>
          <w:szCs w:val="24"/>
        </w:rPr>
        <w:tab/>
        <w:t xml:space="preserve">În cazul în care Beneficiarul </w:t>
      </w:r>
      <w:proofErr w:type="spellStart"/>
      <w:r w:rsidRPr="0072209D">
        <w:rPr>
          <w:rFonts w:ascii="Trebuchet MS" w:eastAsia="Arial" w:hAnsi="Trebuchet MS" w:cs="Calibri"/>
          <w:spacing w:val="1"/>
          <w:sz w:val="24"/>
          <w:szCs w:val="24"/>
        </w:rPr>
        <w:t>contractează</w:t>
      </w:r>
      <w:proofErr w:type="spellEnd"/>
      <w:r w:rsidRPr="0072209D">
        <w:rPr>
          <w:rFonts w:ascii="Trebuchet MS" w:eastAsia="Arial" w:hAnsi="Trebuchet MS" w:cs="Calibri"/>
          <w:spacing w:val="1"/>
          <w:sz w:val="24"/>
          <w:szCs w:val="24"/>
        </w:rPr>
        <w:t xml:space="preserve"> un credit în condițiile legislației naționale pentru asigurarea </w:t>
      </w:r>
      <w:proofErr w:type="spellStart"/>
      <w:r w:rsidRPr="0072209D">
        <w:rPr>
          <w:rFonts w:ascii="Trebuchet MS" w:eastAsia="Arial" w:hAnsi="Trebuchet MS" w:cs="Calibri"/>
          <w:spacing w:val="1"/>
          <w:sz w:val="24"/>
          <w:szCs w:val="24"/>
        </w:rPr>
        <w:t>finanţării</w:t>
      </w:r>
      <w:proofErr w:type="spellEnd"/>
      <w:r w:rsidRPr="0072209D">
        <w:rPr>
          <w:rFonts w:ascii="Trebuchet MS" w:eastAsia="Arial" w:hAnsi="Trebuchet MS" w:cs="Calibri"/>
          <w:spacing w:val="1"/>
          <w:sz w:val="24"/>
          <w:szCs w:val="24"/>
        </w:rPr>
        <w:t xml:space="preserve"> cheltuielilor necesare implementării proiectului, precum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pentru asigurarea </w:t>
      </w:r>
      <w:proofErr w:type="spellStart"/>
      <w:r w:rsidRPr="0072209D">
        <w:rPr>
          <w:rFonts w:ascii="Trebuchet MS" w:eastAsia="Arial" w:hAnsi="Trebuchet MS" w:cs="Calibri"/>
          <w:spacing w:val="1"/>
          <w:sz w:val="24"/>
          <w:szCs w:val="24"/>
        </w:rPr>
        <w:t>cofinanţării</w:t>
      </w:r>
      <w:proofErr w:type="spellEnd"/>
      <w:r w:rsidRPr="0072209D">
        <w:rPr>
          <w:rFonts w:ascii="Trebuchet MS" w:eastAsia="Arial" w:hAnsi="Trebuchet MS" w:cs="Calibri"/>
          <w:spacing w:val="1"/>
          <w:sz w:val="24"/>
          <w:szCs w:val="24"/>
        </w:rPr>
        <w:t xml:space="preserve">, inclusiv în perioada pentru care trebuie asigurat caracterul durabil al investiției, acesta are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de a utiliza exclusiv contul creditului (sau contul </w:t>
      </w:r>
      <w:proofErr w:type="spellStart"/>
      <w:r w:rsidRPr="0072209D">
        <w:rPr>
          <w:rFonts w:ascii="Trebuchet MS" w:eastAsia="Arial" w:hAnsi="Trebuchet MS" w:cs="Calibri"/>
          <w:spacing w:val="1"/>
          <w:sz w:val="24"/>
          <w:szCs w:val="24"/>
        </w:rPr>
        <w:t>ataşat</w:t>
      </w:r>
      <w:proofErr w:type="spellEnd"/>
      <w:r w:rsidRPr="0072209D">
        <w:rPr>
          <w:rFonts w:ascii="Trebuchet MS" w:eastAsia="Arial" w:hAnsi="Trebuchet MS" w:cs="Calibri"/>
          <w:spacing w:val="1"/>
          <w:sz w:val="24"/>
          <w:szCs w:val="24"/>
        </w:rPr>
        <w:t xml:space="preserve"> al creditului) pentru plata contractelor de servicii, furnizare, </w:t>
      </w:r>
      <w:proofErr w:type="spellStart"/>
      <w:r w:rsidRPr="0072209D">
        <w:rPr>
          <w:rFonts w:ascii="Trebuchet MS" w:eastAsia="Arial" w:hAnsi="Trebuchet MS" w:cs="Calibri"/>
          <w:spacing w:val="1"/>
          <w:sz w:val="24"/>
          <w:szCs w:val="24"/>
        </w:rPr>
        <w:t>execuţie</w:t>
      </w:r>
      <w:proofErr w:type="spellEnd"/>
      <w:r w:rsidRPr="0072209D">
        <w:rPr>
          <w:rFonts w:ascii="Trebuchet MS" w:eastAsia="Arial" w:hAnsi="Trebuchet MS" w:cs="Calibri"/>
          <w:spacing w:val="1"/>
          <w:sz w:val="24"/>
          <w:szCs w:val="24"/>
        </w:rPr>
        <w:t xml:space="preserve"> de lucrări necesare pentru implementarea proiectului.</w:t>
      </w:r>
    </w:p>
    <w:p w14:paraId="2B038665"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(5)</w:t>
      </w:r>
      <w:r w:rsidRPr="0072209D">
        <w:rPr>
          <w:rFonts w:ascii="Trebuchet MS" w:eastAsia="Arial" w:hAnsi="Trebuchet MS" w:cs="Calibri"/>
          <w:spacing w:val="1"/>
          <w:sz w:val="24"/>
          <w:szCs w:val="24"/>
        </w:rPr>
        <w:tab/>
        <w:t xml:space="preserve">Beneficiarul/Liderul de parteneriat/Partenerii are/au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de a notifica AM/OI cu privire la starea de </w:t>
      </w:r>
      <w:proofErr w:type="spellStart"/>
      <w:r w:rsidRPr="0072209D">
        <w:rPr>
          <w:rFonts w:ascii="Trebuchet MS" w:eastAsia="Arial" w:hAnsi="Trebuchet MS" w:cs="Calibri"/>
          <w:spacing w:val="1"/>
          <w:sz w:val="24"/>
          <w:szCs w:val="24"/>
        </w:rPr>
        <w:t>insolvenţă</w:t>
      </w:r>
      <w:proofErr w:type="spellEnd"/>
      <w:r w:rsidRPr="0072209D">
        <w:rPr>
          <w:rFonts w:ascii="Trebuchet MS" w:eastAsia="Arial" w:hAnsi="Trebuchet MS" w:cs="Calibri"/>
          <w:spacing w:val="1"/>
          <w:sz w:val="24"/>
          <w:szCs w:val="24"/>
        </w:rPr>
        <w:t xml:space="preserve">/faliment/încadrarea întreprinderii ca "întreprindere în dificultate"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altele asemenea, în termen de 5 zile lucrătoare de la data constatării oficiale a situației sus-menționate. </w:t>
      </w:r>
    </w:p>
    <w:p w14:paraId="4147A5F6"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(6)</w:t>
      </w:r>
      <w:r w:rsidRPr="0072209D">
        <w:rPr>
          <w:rFonts w:ascii="Trebuchet MS" w:eastAsia="Arial" w:hAnsi="Trebuchet MS" w:cs="Calibri"/>
          <w:spacing w:val="1"/>
          <w:sz w:val="24"/>
          <w:szCs w:val="24"/>
        </w:rPr>
        <w:tab/>
        <w:t xml:space="preserve">Beneficiarul are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de a nu întreprinde nici o </w:t>
      </w:r>
      <w:proofErr w:type="spellStart"/>
      <w:r w:rsidRPr="0072209D">
        <w:rPr>
          <w:rFonts w:ascii="Trebuchet MS" w:eastAsia="Arial" w:hAnsi="Trebuchet MS" w:cs="Calibri"/>
          <w:spacing w:val="1"/>
          <w:sz w:val="24"/>
          <w:szCs w:val="24"/>
        </w:rPr>
        <w:t>acţiune</w:t>
      </w:r>
      <w:proofErr w:type="spellEnd"/>
      <w:r w:rsidRPr="0072209D">
        <w:rPr>
          <w:rFonts w:ascii="Trebuchet MS" w:eastAsia="Arial" w:hAnsi="Trebuchet MS" w:cs="Calibri"/>
          <w:spacing w:val="1"/>
          <w:sz w:val="24"/>
          <w:szCs w:val="24"/>
        </w:rPr>
        <w:t xml:space="preserve"> de natură a afecta condițiile de implementare a proiectului și care ar conduce la încălcarea/subminarea obiectivelor inițiale ale acestuia. </w:t>
      </w:r>
    </w:p>
    <w:p w14:paraId="74B69CF7"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(7)</w:t>
      </w:r>
      <w:r w:rsidRPr="0072209D">
        <w:rPr>
          <w:rFonts w:ascii="Trebuchet MS" w:eastAsia="Arial" w:hAnsi="Trebuchet MS" w:cs="Calibri"/>
          <w:spacing w:val="1"/>
          <w:sz w:val="24"/>
          <w:szCs w:val="24"/>
        </w:rPr>
        <w:tab/>
        <w:t>Beneficiarul are obligația de a nu efectua nicio modificare a proprietății asupra unui element de infrastructură care conferă un avantaj nejustificat unei întreprinderi sau unui organism public.</w:t>
      </w:r>
    </w:p>
    <w:p w14:paraId="1CB09E54"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(8)</w:t>
      </w:r>
      <w:r w:rsidRPr="0072209D">
        <w:rPr>
          <w:rFonts w:ascii="Trebuchet MS" w:eastAsia="Arial" w:hAnsi="Trebuchet MS" w:cs="Calibri"/>
          <w:spacing w:val="1"/>
          <w:sz w:val="24"/>
          <w:szCs w:val="24"/>
        </w:rPr>
        <w:tab/>
        <w:t xml:space="preserve">Beneficiarul are obligația de a informa AM/OI în termen de 5 zile lucrătoare, cu privire la sumele rămase neutilizate ca urmare a finalizării contractelor de </w:t>
      </w:r>
      <w:proofErr w:type="spellStart"/>
      <w:r w:rsidRPr="0072209D">
        <w:rPr>
          <w:rFonts w:ascii="Trebuchet MS" w:eastAsia="Arial" w:hAnsi="Trebuchet MS" w:cs="Calibri"/>
          <w:spacing w:val="1"/>
          <w:sz w:val="24"/>
          <w:szCs w:val="24"/>
        </w:rPr>
        <w:t>achiziţie</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care nu vor face obiectul unor realocări în cadrul bugetului proiectului.</w:t>
      </w:r>
    </w:p>
    <w:p w14:paraId="3EB6B3E3"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(9) Beneficiarul/Liderul de parteneriat și partenerii vor deschide contul/conturile de proiect în sistemul Trezoreriei Statului, în cazul în care fac parte din categoria instituțiilor publice, indiferent de sistemul de finanțare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w:t>
      </w:r>
    </w:p>
    <w:p w14:paraId="021FEE39"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(10) Beneficiarul/Liderul de parteneriat și partenerul au obligația de a pune la dispoziția AM/OI, sau oricărui alt organism abilitat de lege, conform prevederilor art. 31 alin. (2) din Ordonanța de urgență a Guvernului nr. 133/2021, documentele </w:t>
      </w:r>
      <w:r w:rsidRPr="0072209D">
        <w:rPr>
          <w:rFonts w:ascii="Trebuchet MS" w:eastAsia="Arial" w:hAnsi="Trebuchet MS" w:cs="Calibri"/>
          <w:spacing w:val="1"/>
          <w:sz w:val="24"/>
          <w:szCs w:val="24"/>
        </w:rPr>
        <w:lastRenderedPageBreak/>
        <w:t>și/sau informațiile necesare pentru verificarea modului de utilizare a finanțării nerambursabile, la cerere și în termenul solicitat de AM/OI, precum și să asigure condițiile pentru efectuarea verificărilor la fața locului.</w:t>
      </w:r>
    </w:p>
    <w:p w14:paraId="1E02C39F"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(11) În perioada de durabilitate a proiectului, Beneficiarul are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de a nu înceta sau </w:t>
      </w:r>
      <w:proofErr w:type="spellStart"/>
      <w:r w:rsidRPr="0072209D">
        <w:rPr>
          <w:rFonts w:ascii="Trebuchet MS" w:eastAsia="Arial" w:hAnsi="Trebuchet MS" w:cs="Calibri"/>
          <w:spacing w:val="1"/>
          <w:sz w:val="24"/>
          <w:szCs w:val="24"/>
        </w:rPr>
        <w:t>delocaliza</w:t>
      </w:r>
      <w:proofErr w:type="spellEnd"/>
      <w:r w:rsidRPr="0072209D">
        <w:rPr>
          <w:rFonts w:ascii="Trebuchet MS" w:eastAsia="Arial" w:hAnsi="Trebuchet MS" w:cs="Calibri"/>
          <w:spacing w:val="1"/>
          <w:sz w:val="24"/>
          <w:szCs w:val="24"/>
        </w:rPr>
        <w:t xml:space="preserve"> activitatea productivă în afara regiunii, în cadrul căruia a fost prevăzută inițial implementarea proiectului, sau de a nu realiza o modificare a proprietății asupra unui element de infrastructură care dă un avantaj nejustificat unui </w:t>
      </w:r>
      <w:proofErr w:type="spellStart"/>
      <w:r w:rsidRPr="0072209D">
        <w:rPr>
          <w:rFonts w:ascii="Trebuchet MS" w:eastAsia="Arial" w:hAnsi="Trebuchet MS" w:cs="Calibri"/>
          <w:spacing w:val="1"/>
          <w:sz w:val="24"/>
          <w:szCs w:val="24"/>
        </w:rPr>
        <w:t>terţ</w:t>
      </w:r>
      <w:proofErr w:type="spellEnd"/>
      <w:r w:rsidRPr="0072209D">
        <w:rPr>
          <w:rFonts w:ascii="Trebuchet MS" w:eastAsia="Arial" w:hAnsi="Trebuchet MS" w:cs="Calibri"/>
          <w:spacing w:val="1"/>
          <w:sz w:val="24"/>
          <w:szCs w:val="24"/>
        </w:rPr>
        <w:t>, sau de a nu realiza o modificare substanțială care afectează natura, obiectivele sau condițiile de realizare și care ar determina subminarea obiectivelor inițiale ale proiectului și/sau ale contractului de finanțare.</w:t>
      </w:r>
    </w:p>
    <w:p w14:paraId="6B17661B"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(12) Beneficiarul are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de a nu întreprinde nici o </w:t>
      </w:r>
      <w:proofErr w:type="spellStart"/>
      <w:r w:rsidRPr="0072209D">
        <w:rPr>
          <w:rFonts w:ascii="Trebuchet MS" w:eastAsia="Arial" w:hAnsi="Trebuchet MS" w:cs="Calibri"/>
          <w:spacing w:val="1"/>
          <w:sz w:val="24"/>
          <w:szCs w:val="24"/>
        </w:rPr>
        <w:t>acţiune</w:t>
      </w:r>
      <w:proofErr w:type="spellEnd"/>
      <w:r w:rsidRPr="0072209D">
        <w:rPr>
          <w:rFonts w:ascii="Trebuchet MS" w:eastAsia="Arial" w:hAnsi="Trebuchet MS" w:cs="Calibri"/>
          <w:spacing w:val="1"/>
          <w:sz w:val="24"/>
          <w:szCs w:val="24"/>
        </w:rPr>
        <w:t xml:space="preserve"> de natură a afecta condițiile de construire/exploatare asupra infrastructurii (teren și/sau clădire) aferente proiectului până la finalizarea perioadei de durabilitate.</w:t>
      </w:r>
    </w:p>
    <w:p w14:paraId="7BB50541" w14:textId="77777777" w:rsidR="00775632" w:rsidRPr="0072209D" w:rsidRDefault="00775632" w:rsidP="00C830F6">
      <w:pPr>
        <w:tabs>
          <w:tab w:val="left" w:pos="142"/>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(13) Nerespectarea de către Beneficiar a prevederilor </w:t>
      </w:r>
      <w:proofErr w:type="spellStart"/>
      <w:r w:rsidRPr="0072209D">
        <w:rPr>
          <w:rFonts w:ascii="Trebuchet MS" w:eastAsia="Arial" w:hAnsi="Trebuchet MS" w:cs="Calibri"/>
          <w:spacing w:val="1"/>
          <w:sz w:val="24"/>
          <w:szCs w:val="24"/>
        </w:rPr>
        <w:t>legislaţiei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naţionale</w:t>
      </w:r>
      <w:proofErr w:type="spellEnd"/>
      <w:r w:rsidRPr="0072209D">
        <w:rPr>
          <w:rFonts w:ascii="Trebuchet MS" w:eastAsia="Arial" w:hAnsi="Trebuchet MS" w:cs="Calibri"/>
          <w:spacing w:val="1"/>
          <w:sz w:val="24"/>
          <w:szCs w:val="24"/>
        </w:rPr>
        <w:t xml:space="preserve">/europene aplicabile în domeniul </w:t>
      </w:r>
      <w:proofErr w:type="spellStart"/>
      <w:r w:rsidRPr="0072209D">
        <w:rPr>
          <w:rFonts w:ascii="Trebuchet MS" w:eastAsia="Arial" w:hAnsi="Trebuchet MS" w:cs="Calibri"/>
          <w:spacing w:val="1"/>
          <w:sz w:val="24"/>
          <w:szCs w:val="24"/>
        </w:rPr>
        <w:t>achiziţiilor</w:t>
      </w:r>
      <w:proofErr w:type="spellEnd"/>
      <w:r w:rsidRPr="0072209D">
        <w:rPr>
          <w:rFonts w:ascii="Trebuchet MS" w:eastAsia="Arial" w:hAnsi="Trebuchet MS" w:cs="Calibri"/>
          <w:spacing w:val="1"/>
          <w:sz w:val="24"/>
          <w:szCs w:val="24"/>
        </w:rPr>
        <w:t xml:space="preserve">, inclusiv achizițiilor derulate în scopul </w:t>
      </w:r>
      <w:proofErr w:type="spellStart"/>
      <w:r w:rsidRPr="0072209D">
        <w:rPr>
          <w:rFonts w:ascii="Trebuchet MS" w:eastAsia="Arial" w:hAnsi="Trebuchet MS" w:cs="Calibri"/>
          <w:spacing w:val="1"/>
          <w:sz w:val="24"/>
          <w:szCs w:val="24"/>
        </w:rPr>
        <w:t>implemetării</w:t>
      </w:r>
      <w:proofErr w:type="spellEnd"/>
      <w:r w:rsidRPr="0072209D">
        <w:rPr>
          <w:rFonts w:ascii="Trebuchet MS" w:eastAsia="Arial" w:hAnsi="Trebuchet MS" w:cs="Calibri"/>
          <w:spacing w:val="1"/>
          <w:sz w:val="24"/>
          <w:szCs w:val="24"/>
        </w:rPr>
        <w:t xml:space="preserve"> proiectului înainte de semnarea contractului, atrage neeligibilitatea cheltuielilor astfel efectuate sau aplicarea de </w:t>
      </w:r>
      <w:proofErr w:type="spellStart"/>
      <w:r w:rsidRPr="0072209D">
        <w:rPr>
          <w:rFonts w:ascii="Trebuchet MS" w:eastAsia="Arial" w:hAnsi="Trebuchet MS" w:cs="Calibri"/>
          <w:spacing w:val="1"/>
          <w:sz w:val="24"/>
          <w:szCs w:val="24"/>
        </w:rPr>
        <w:t>corecţii</w:t>
      </w:r>
      <w:proofErr w:type="spellEnd"/>
      <w:r w:rsidRPr="0072209D">
        <w:rPr>
          <w:rFonts w:ascii="Trebuchet MS" w:eastAsia="Arial" w:hAnsi="Trebuchet MS" w:cs="Calibri"/>
          <w:spacing w:val="1"/>
          <w:sz w:val="24"/>
          <w:szCs w:val="24"/>
        </w:rPr>
        <w:t xml:space="preserve"> financiare/reduceri procentuale conform </w:t>
      </w:r>
      <w:proofErr w:type="spellStart"/>
      <w:r w:rsidRPr="0072209D">
        <w:rPr>
          <w:rFonts w:ascii="Trebuchet MS" w:eastAsia="Arial" w:hAnsi="Trebuchet MS" w:cs="Calibri"/>
          <w:spacing w:val="1"/>
          <w:sz w:val="24"/>
          <w:szCs w:val="24"/>
        </w:rPr>
        <w:t>legislaţiei</w:t>
      </w:r>
      <w:proofErr w:type="spellEnd"/>
      <w:r w:rsidRPr="0072209D">
        <w:rPr>
          <w:rFonts w:ascii="Trebuchet MS" w:eastAsia="Arial" w:hAnsi="Trebuchet MS" w:cs="Calibri"/>
          <w:spacing w:val="1"/>
          <w:sz w:val="24"/>
          <w:szCs w:val="24"/>
        </w:rPr>
        <w:t xml:space="preserve"> în vigoare.</w:t>
      </w:r>
    </w:p>
    <w:p w14:paraId="6A977ABC"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(14) Beneficiarul are obligația de a respecta principiile orizontale promovate, respectiv măsurile de atenuare și adaptare la schimbările climatice, obiectivul de promovare a dezvoltării durabile, astfel cum este prevăzut la articolul 11 din TFUE, ținând seama de obiectivele de dezvoltare durabilă ale ONU și de Acordul de la Paris, precum și principiul de „a nu prejudicia în mod semnificativ”. De asemenea beneficiarul va respecta drepturile fundamentale ale omului și prevederile Cartei drepturilor fundamentale a Uniunii Europene, a egalității între bărbați și femei, integrarea perspectivei de gen și abordarea aspectelor de gen precum și prevenirea oricărei forme de discriminare pe criterii de gen, origine rasială sau etnică, religie sau convingeri, dizabilitate, vârstă sau orientare sexuală, precum și adaptarea infrastructurii în vederea accesibilității pentru persoanele cu dizabilități. În caz contrar, AM/OI poate rezilia unilateral contractul și recupera finanțarea nerambursabilă.</w:t>
      </w:r>
    </w:p>
    <w:p w14:paraId="504C5C55"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(15) Beneficiarul are obligația de a încărca în sistemul informatic MySMIS2021/SMIS2021+, dosarul aferent achizițiilor derulate înainte de semnarea contractului de finanțare, în format electronic, în termen de 10 zile lucrătoare de la data semnării contractului de finanțare, în vederea realizării de către AM/OI a verificării procedurii de achiziție.</w:t>
      </w:r>
    </w:p>
    <w:p w14:paraId="1C7F0126" w14:textId="10BAB276"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(16)</w:t>
      </w:r>
      <w:r w:rsidRPr="0072209D">
        <w:rPr>
          <w:rFonts w:ascii="Trebuchet MS" w:eastAsia="Arial" w:hAnsi="Trebuchet MS" w:cs="Calibri"/>
          <w:spacing w:val="1"/>
          <w:sz w:val="24"/>
          <w:szCs w:val="24"/>
        </w:rPr>
        <w:tab/>
      </w:r>
      <w:proofErr w:type="spellStart"/>
      <w:r w:rsidRPr="0072209D">
        <w:rPr>
          <w:rFonts w:ascii="Trebuchet MS" w:eastAsia="Arial" w:hAnsi="Trebuchet MS" w:cs="Calibri"/>
          <w:spacing w:val="1"/>
          <w:sz w:val="24"/>
          <w:szCs w:val="24"/>
        </w:rPr>
        <w:t>Toţi</w:t>
      </w:r>
      <w:proofErr w:type="spellEnd"/>
      <w:r w:rsidRPr="0072209D">
        <w:rPr>
          <w:rFonts w:ascii="Trebuchet MS" w:eastAsia="Arial" w:hAnsi="Trebuchet MS" w:cs="Calibri"/>
          <w:spacing w:val="1"/>
          <w:sz w:val="24"/>
          <w:szCs w:val="24"/>
        </w:rPr>
        <w:t xml:space="preserve"> partenerii sunt </w:t>
      </w:r>
      <w:r w:rsidR="00C830F6" w:rsidRPr="0072209D">
        <w:rPr>
          <w:rFonts w:ascii="Trebuchet MS" w:eastAsia="Arial" w:hAnsi="Trebuchet MS" w:cs="Calibri"/>
          <w:spacing w:val="1"/>
          <w:sz w:val="24"/>
          <w:szCs w:val="24"/>
        </w:rPr>
        <w:t xml:space="preserve">obligați </w:t>
      </w:r>
      <w:r w:rsidRPr="0072209D">
        <w:rPr>
          <w:rFonts w:ascii="Trebuchet MS" w:eastAsia="Arial" w:hAnsi="Trebuchet MS" w:cs="Calibri"/>
          <w:spacing w:val="1"/>
          <w:sz w:val="24"/>
          <w:szCs w:val="24"/>
        </w:rPr>
        <w:t xml:space="preserve">să respecte întocmai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în integralitate prevederile prezentului Contract de finanțare. Liderul parteneriatului răspunde în </w:t>
      </w:r>
      <w:proofErr w:type="spellStart"/>
      <w:r w:rsidRPr="0072209D">
        <w:rPr>
          <w:rFonts w:ascii="Trebuchet MS" w:eastAsia="Arial" w:hAnsi="Trebuchet MS" w:cs="Calibri"/>
          <w:spacing w:val="1"/>
          <w:sz w:val="24"/>
          <w:szCs w:val="24"/>
        </w:rPr>
        <w:t>faţa</w:t>
      </w:r>
      <w:proofErr w:type="spellEnd"/>
      <w:r w:rsidRPr="0072209D">
        <w:rPr>
          <w:rFonts w:ascii="Trebuchet MS" w:eastAsia="Arial" w:hAnsi="Trebuchet MS" w:cs="Calibri"/>
          <w:spacing w:val="1"/>
          <w:sz w:val="24"/>
          <w:szCs w:val="24"/>
        </w:rPr>
        <w:t xml:space="preserve"> AM/OI de îndeplinirea prevederilor prezentului Contract de către partenerii săi.</w:t>
      </w:r>
    </w:p>
    <w:p w14:paraId="4F5BC13B"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(17)</w:t>
      </w:r>
      <w:r w:rsidRPr="0072209D">
        <w:rPr>
          <w:rFonts w:ascii="Trebuchet MS" w:eastAsia="Arial" w:hAnsi="Trebuchet MS" w:cs="Calibri"/>
          <w:spacing w:val="1"/>
          <w:sz w:val="24"/>
          <w:szCs w:val="24"/>
        </w:rPr>
        <w:tab/>
        <w:t>Membrii parteneriatului sunt responsabili cu implementarea prezentului contract de finanțare în conformitate cu prevederile contractuale și cu cele asumate în Cererea de finanțare.</w:t>
      </w:r>
    </w:p>
    <w:p w14:paraId="0E10D7A4" w14:textId="7E6963D3"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(18)</w:t>
      </w:r>
      <w:r w:rsidRPr="0072209D">
        <w:rPr>
          <w:rFonts w:ascii="Trebuchet MS" w:eastAsia="Arial" w:hAnsi="Trebuchet MS" w:cs="Calibri"/>
          <w:spacing w:val="1"/>
          <w:sz w:val="24"/>
          <w:szCs w:val="24"/>
        </w:rPr>
        <w:tab/>
        <w:t xml:space="preserve">Liderul parteneriatului este responsabil cu transmiterea cererilor de rambursare/plată/ rapoartelor de progres către AM/OI conform prevederilor prezentului contract de </w:t>
      </w:r>
      <w:proofErr w:type="spellStart"/>
      <w:r w:rsidRPr="0072209D">
        <w:rPr>
          <w:rFonts w:ascii="Trebuchet MS" w:eastAsia="Arial" w:hAnsi="Trebuchet MS" w:cs="Calibri"/>
          <w:spacing w:val="1"/>
          <w:sz w:val="24"/>
          <w:szCs w:val="24"/>
        </w:rPr>
        <w:t>finanţare</w:t>
      </w:r>
      <w:proofErr w:type="spellEnd"/>
      <w:r w:rsidRPr="0072209D">
        <w:rPr>
          <w:rFonts w:ascii="Trebuchet MS" w:eastAsia="Arial" w:hAnsi="Trebuchet MS" w:cs="Calibri"/>
          <w:spacing w:val="1"/>
          <w:sz w:val="24"/>
          <w:szCs w:val="24"/>
        </w:rPr>
        <w:t>.</w:t>
      </w:r>
    </w:p>
    <w:p w14:paraId="372D74F0"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(19)</w:t>
      </w:r>
      <w:r w:rsidRPr="0072209D">
        <w:rPr>
          <w:rFonts w:ascii="Trebuchet MS" w:eastAsia="Arial" w:hAnsi="Trebuchet MS" w:cs="Calibri"/>
          <w:spacing w:val="1"/>
          <w:sz w:val="24"/>
          <w:szCs w:val="24"/>
        </w:rPr>
        <w:tab/>
        <w:t>Cheltuielile sunt considerate eligibile dacă sunt efectuate de către liderul parteneriatului sau partener.</w:t>
      </w:r>
    </w:p>
    <w:p w14:paraId="65EBE42A"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(20)</w:t>
      </w:r>
      <w:r w:rsidRPr="0072209D">
        <w:rPr>
          <w:rFonts w:ascii="Trebuchet MS" w:eastAsia="Arial" w:hAnsi="Trebuchet MS" w:cs="Calibri"/>
          <w:spacing w:val="1"/>
          <w:sz w:val="24"/>
          <w:szCs w:val="24"/>
        </w:rPr>
        <w:tab/>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259D1C51"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175408F9" w14:textId="5740212C"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Articolul 7 - Completarea Condițiilor generale cu privire la drepturile și obligațiile AM/OI:</w:t>
      </w:r>
    </w:p>
    <w:p w14:paraId="0DE8FF1E"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3E8FE064" w14:textId="451E42AF"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w:t>
      </w:r>
      <w:r w:rsidRPr="0072209D">
        <w:rPr>
          <w:rFonts w:ascii="Trebuchet MS" w:eastAsia="Arial" w:hAnsi="Trebuchet MS" w:cs="Calibri"/>
          <w:spacing w:val="1"/>
          <w:sz w:val="24"/>
          <w:szCs w:val="24"/>
        </w:rPr>
        <w:tab/>
        <w:t xml:space="preserve">În scopul utilizării eficiente a fondurilor publice, AM/OI poate dezangaja, în vederea contractării, fondurile rămase neutilizate în urma atribuirii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/sau finalizării contractelor de </w:t>
      </w:r>
      <w:proofErr w:type="spellStart"/>
      <w:r w:rsidRPr="0072209D">
        <w:rPr>
          <w:rFonts w:ascii="Trebuchet MS" w:eastAsia="Arial" w:hAnsi="Trebuchet MS" w:cs="Calibri"/>
          <w:spacing w:val="1"/>
          <w:sz w:val="24"/>
          <w:szCs w:val="24"/>
        </w:rPr>
        <w:t>achiziţie</w:t>
      </w:r>
      <w:proofErr w:type="spellEnd"/>
      <w:r w:rsidRPr="0072209D">
        <w:rPr>
          <w:rFonts w:ascii="Trebuchet MS" w:eastAsia="Arial" w:hAnsi="Trebuchet MS" w:cs="Calibri"/>
          <w:spacing w:val="1"/>
          <w:sz w:val="24"/>
          <w:szCs w:val="24"/>
        </w:rPr>
        <w:t xml:space="preserve"> aferente contractelor de </w:t>
      </w:r>
      <w:proofErr w:type="spellStart"/>
      <w:r w:rsidRPr="0072209D">
        <w:rPr>
          <w:rFonts w:ascii="Trebuchet MS" w:eastAsia="Arial" w:hAnsi="Trebuchet MS" w:cs="Calibri"/>
          <w:spacing w:val="1"/>
          <w:sz w:val="24"/>
          <w:szCs w:val="24"/>
        </w:rPr>
        <w:t>finanţare</w:t>
      </w:r>
      <w:proofErr w:type="spellEnd"/>
      <w:r w:rsidRPr="0072209D">
        <w:rPr>
          <w:rFonts w:ascii="Trebuchet MS" w:eastAsia="Arial" w:hAnsi="Trebuchet MS" w:cs="Calibri"/>
          <w:spacing w:val="1"/>
          <w:sz w:val="24"/>
          <w:szCs w:val="24"/>
        </w:rPr>
        <w:t xml:space="preserve">, în </w:t>
      </w:r>
      <w:proofErr w:type="spellStart"/>
      <w:r w:rsidRPr="0072209D">
        <w:rPr>
          <w:rFonts w:ascii="Trebuchet MS" w:eastAsia="Arial" w:hAnsi="Trebuchet MS" w:cs="Calibri"/>
          <w:spacing w:val="1"/>
          <w:sz w:val="24"/>
          <w:szCs w:val="24"/>
        </w:rPr>
        <w:t>condiţiile</w:t>
      </w:r>
      <w:proofErr w:type="spellEnd"/>
      <w:r w:rsidRPr="0072209D">
        <w:rPr>
          <w:rFonts w:ascii="Trebuchet MS" w:eastAsia="Arial" w:hAnsi="Trebuchet MS" w:cs="Calibri"/>
          <w:spacing w:val="1"/>
          <w:sz w:val="24"/>
          <w:szCs w:val="24"/>
        </w:rPr>
        <w:t xml:space="preserve"> legii.</w:t>
      </w:r>
    </w:p>
    <w:p w14:paraId="30A0228A" w14:textId="14C7305A"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(2)</w:t>
      </w:r>
      <w:r w:rsidRPr="0072209D">
        <w:rPr>
          <w:rFonts w:ascii="Trebuchet MS" w:eastAsia="Arial" w:hAnsi="Trebuchet MS" w:cs="Calibri"/>
          <w:spacing w:val="1"/>
          <w:sz w:val="24"/>
          <w:szCs w:val="24"/>
        </w:rPr>
        <w:tab/>
        <w:t xml:space="preserve">În </w:t>
      </w:r>
      <w:proofErr w:type="spellStart"/>
      <w:r w:rsidRPr="0072209D">
        <w:rPr>
          <w:rFonts w:ascii="Trebuchet MS" w:eastAsia="Arial" w:hAnsi="Trebuchet MS" w:cs="Calibri"/>
          <w:spacing w:val="1"/>
          <w:sz w:val="24"/>
          <w:szCs w:val="24"/>
        </w:rPr>
        <w:t>situaţia</w:t>
      </w:r>
      <w:proofErr w:type="spellEnd"/>
      <w:r w:rsidRPr="0072209D">
        <w:rPr>
          <w:rFonts w:ascii="Trebuchet MS" w:eastAsia="Arial" w:hAnsi="Trebuchet MS" w:cs="Calibri"/>
          <w:spacing w:val="1"/>
          <w:sz w:val="24"/>
          <w:szCs w:val="24"/>
        </w:rPr>
        <w:t xml:space="preserve"> nerealizării, la termen, a indicatorilor de etapă AM/OI are dreptul de a adopta și implementa în </w:t>
      </w:r>
      <w:proofErr w:type="spellStart"/>
      <w:r w:rsidRPr="0072209D">
        <w:rPr>
          <w:rFonts w:ascii="Trebuchet MS" w:eastAsia="Arial" w:hAnsi="Trebuchet MS" w:cs="Calibri"/>
          <w:spacing w:val="1"/>
          <w:sz w:val="24"/>
          <w:szCs w:val="24"/>
        </w:rPr>
        <w:t>funcţie</w:t>
      </w:r>
      <w:proofErr w:type="spellEnd"/>
      <w:r w:rsidRPr="0072209D">
        <w:rPr>
          <w:rFonts w:ascii="Trebuchet MS" w:eastAsia="Arial" w:hAnsi="Trebuchet MS" w:cs="Calibri"/>
          <w:spacing w:val="1"/>
          <w:sz w:val="24"/>
          <w:szCs w:val="24"/>
        </w:rPr>
        <w:t xml:space="preserve"> de riscurile identificate, </w:t>
      </w:r>
      <w:proofErr w:type="spellStart"/>
      <w:r w:rsidRPr="0072209D">
        <w:rPr>
          <w:rFonts w:ascii="Trebuchet MS" w:eastAsia="Arial" w:hAnsi="Trebuchet MS" w:cs="Calibri"/>
          <w:spacing w:val="1"/>
          <w:sz w:val="24"/>
          <w:szCs w:val="24"/>
        </w:rPr>
        <w:t>acţiuni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măsuri de monitorizare consolidată după cum urmează:</w:t>
      </w:r>
    </w:p>
    <w:p w14:paraId="0A59C32E"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w:t>
      </w:r>
      <w:r w:rsidRPr="0072209D">
        <w:rPr>
          <w:rFonts w:ascii="Trebuchet MS" w:eastAsia="Arial" w:hAnsi="Trebuchet MS" w:cs="Calibri"/>
          <w:spacing w:val="1"/>
          <w:sz w:val="24"/>
          <w:szCs w:val="24"/>
        </w:rPr>
        <w:tab/>
        <w:t>vizite de monitorizare</w:t>
      </w:r>
    </w:p>
    <w:p w14:paraId="30A17448"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w:t>
      </w:r>
      <w:r w:rsidRPr="0072209D">
        <w:rPr>
          <w:rFonts w:ascii="Trebuchet MS" w:eastAsia="Arial" w:hAnsi="Trebuchet MS" w:cs="Calibri"/>
          <w:spacing w:val="1"/>
          <w:sz w:val="24"/>
          <w:szCs w:val="24"/>
        </w:rPr>
        <w:tab/>
        <w:t>întâlniri pentru discutarea unor probleme punctuale cu beneficiarii și sprijinirea în identificarea soluțiilor posibile</w:t>
      </w:r>
    </w:p>
    <w:p w14:paraId="3CF6CD51"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c)</w:t>
      </w:r>
      <w:r w:rsidRPr="0072209D">
        <w:rPr>
          <w:rFonts w:ascii="Trebuchet MS" w:eastAsia="Arial" w:hAnsi="Trebuchet MS" w:cs="Calibri"/>
          <w:spacing w:val="1"/>
          <w:sz w:val="24"/>
          <w:szCs w:val="24"/>
        </w:rPr>
        <w:tab/>
        <w:t>analiza informațiilor rezultate din rapoartele de progres si documentele justificative atașate pentru identificarea si preîntâmpinarea problemelor ce ar putea să apară in implementarea proiectelor</w:t>
      </w:r>
    </w:p>
    <w:p w14:paraId="632F6A20"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d)</w:t>
      </w:r>
      <w:r w:rsidRPr="0072209D">
        <w:rPr>
          <w:rFonts w:ascii="Trebuchet MS" w:eastAsia="Arial" w:hAnsi="Trebuchet MS" w:cs="Calibri"/>
          <w:spacing w:val="1"/>
          <w:sz w:val="24"/>
          <w:szCs w:val="24"/>
        </w:rPr>
        <w:tab/>
        <w:t>analiza justificărilor beneficiarilor în cazul întârzierilor sau nerealizării indicatorilor de etapă și stabilirea unor noi termene, precum si a posibilelor masuri de remediere</w:t>
      </w:r>
    </w:p>
    <w:p w14:paraId="2D073554" w14:textId="0D814508"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(3)</w:t>
      </w:r>
      <w:r w:rsidRPr="0072209D">
        <w:rPr>
          <w:rFonts w:ascii="Trebuchet MS" w:eastAsia="Arial" w:hAnsi="Trebuchet MS" w:cs="Calibri"/>
          <w:spacing w:val="1"/>
          <w:sz w:val="24"/>
          <w:szCs w:val="24"/>
        </w:rPr>
        <w:tab/>
        <w:t xml:space="preserve">În completarea măsurilor consolidate de monitorizare, AM/OI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72209D">
        <w:rPr>
          <w:rFonts w:ascii="Trebuchet MS" w:eastAsia="Arial" w:hAnsi="Trebuchet MS" w:cs="Calibri"/>
          <w:spacing w:val="1"/>
          <w:sz w:val="24"/>
          <w:szCs w:val="24"/>
        </w:rPr>
        <w:t>apariţia</w:t>
      </w:r>
      <w:proofErr w:type="spellEnd"/>
      <w:r w:rsidRPr="0072209D">
        <w:rPr>
          <w:rFonts w:ascii="Trebuchet MS" w:eastAsia="Arial" w:hAnsi="Trebuchet MS" w:cs="Calibri"/>
          <w:spacing w:val="1"/>
          <w:sz w:val="24"/>
          <w:szCs w:val="24"/>
        </w:rPr>
        <w:t xml:space="preserve"> de decalaje între progresul fizic la nivelul </w:t>
      </w:r>
      <w:proofErr w:type="spellStart"/>
      <w:r w:rsidRPr="0072209D">
        <w:rPr>
          <w:rFonts w:ascii="Trebuchet MS" w:eastAsia="Arial" w:hAnsi="Trebuchet MS" w:cs="Calibri"/>
          <w:spacing w:val="1"/>
          <w:sz w:val="24"/>
          <w:szCs w:val="24"/>
        </w:rPr>
        <w:t>ţintelor</w:t>
      </w:r>
      <w:proofErr w:type="spellEnd"/>
      <w:r w:rsidRPr="0072209D">
        <w:rPr>
          <w:rFonts w:ascii="Trebuchet MS" w:eastAsia="Arial" w:hAnsi="Trebuchet MS" w:cs="Calibri"/>
          <w:spacing w:val="1"/>
          <w:sz w:val="24"/>
          <w:szCs w:val="24"/>
        </w:rPr>
        <w:t xml:space="preserve"> asumate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stadiul din rapoartele de progres:</w:t>
      </w:r>
    </w:p>
    <w:p w14:paraId="089599FB" w14:textId="617DF9B5"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w:t>
      </w:r>
      <w:r w:rsidRPr="0072209D">
        <w:rPr>
          <w:rFonts w:ascii="Trebuchet MS" w:eastAsia="Arial" w:hAnsi="Trebuchet MS" w:cs="Calibri"/>
          <w:spacing w:val="1"/>
          <w:sz w:val="24"/>
          <w:szCs w:val="24"/>
        </w:rPr>
        <w:tab/>
        <w:t>În cazul neîndeplinirii indicatorilor de realizare, se vor avea în vedere prevederile OUG nr. 66/2011 pentru neîndeplinirea sau îndeplinirea parțială a indicatorilor, cu modificările și completările ulterioare</w:t>
      </w:r>
      <w:r w:rsidR="00C830F6" w:rsidRPr="0072209D">
        <w:rPr>
          <w:rFonts w:ascii="Trebuchet MS" w:eastAsia="Arial" w:hAnsi="Trebuchet MS" w:cs="Calibri"/>
          <w:spacing w:val="1"/>
          <w:sz w:val="24"/>
          <w:szCs w:val="24"/>
        </w:rPr>
        <w:t xml:space="preserve"> și </w:t>
      </w:r>
      <w:r w:rsidR="00997BCB" w:rsidRPr="0072209D">
        <w:rPr>
          <w:rFonts w:ascii="Trebuchet MS" w:eastAsia="Arial" w:hAnsi="Trebuchet MS" w:cs="Calibri"/>
          <w:spacing w:val="1"/>
          <w:sz w:val="24"/>
          <w:szCs w:val="24"/>
        </w:rPr>
        <w:t>prevederile</w:t>
      </w:r>
      <w:r w:rsidR="00C830F6" w:rsidRPr="0072209D">
        <w:rPr>
          <w:rFonts w:ascii="Trebuchet MS" w:eastAsia="Arial" w:hAnsi="Trebuchet MS" w:cs="Calibri"/>
          <w:spacing w:val="1"/>
          <w:sz w:val="24"/>
          <w:szCs w:val="24"/>
        </w:rPr>
        <w:t xml:space="preserve"> Anexei 13 la Ghidul solicitantului</w:t>
      </w:r>
      <w:r w:rsidRPr="0072209D">
        <w:rPr>
          <w:rFonts w:ascii="Trebuchet MS" w:eastAsia="Arial" w:hAnsi="Trebuchet MS" w:cs="Calibri"/>
          <w:spacing w:val="1"/>
          <w:sz w:val="24"/>
          <w:szCs w:val="24"/>
        </w:rPr>
        <w:t>.</w:t>
      </w:r>
    </w:p>
    <w:p w14:paraId="6E40EA14" w14:textId="6AD20141"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w:t>
      </w:r>
      <w:r w:rsidRPr="0072209D">
        <w:rPr>
          <w:rFonts w:ascii="Trebuchet MS" w:eastAsia="Arial" w:hAnsi="Trebuchet MS" w:cs="Calibri"/>
          <w:spacing w:val="1"/>
          <w:sz w:val="24"/>
          <w:szCs w:val="24"/>
        </w:rPr>
        <w:tab/>
        <w:t>În cazul nedepunerii cererii de rambursare finale în termenul menționat, se va avea în vedere aplicarea prevederilor OUG nr. 66/2011 cu modificările și completările ulterioare, pentru neîndeplinirea sau îndeplinirea parțială a indicatorilor</w:t>
      </w:r>
      <w:r w:rsidR="00C830F6" w:rsidRPr="0072209D">
        <w:rPr>
          <w:rFonts w:ascii="Trebuchet MS" w:eastAsia="Arial" w:hAnsi="Trebuchet MS" w:cs="Calibri"/>
          <w:spacing w:val="1"/>
          <w:sz w:val="24"/>
          <w:szCs w:val="24"/>
        </w:rPr>
        <w:t xml:space="preserve"> și</w:t>
      </w:r>
      <w:r w:rsidR="00997BCB" w:rsidRPr="0072209D">
        <w:rPr>
          <w:rFonts w:ascii="Trebuchet MS" w:eastAsia="Arial" w:hAnsi="Trebuchet MS" w:cs="Calibri"/>
          <w:spacing w:val="1"/>
          <w:sz w:val="24"/>
          <w:szCs w:val="24"/>
        </w:rPr>
        <w:t xml:space="preserve"> ale</w:t>
      </w:r>
      <w:r w:rsidR="00C830F6" w:rsidRPr="0072209D">
        <w:rPr>
          <w:rFonts w:ascii="Trebuchet MS" w:eastAsia="Arial" w:hAnsi="Trebuchet MS" w:cs="Calibri"/>
          <w:spacing w:val="1"/>
          <w:sz w:val="24"/>
          <w:szCs w:val="24"/>
        </w:rPr>
        <w:t xml:space="preserve"> </w:t>
      </w:r>
      <w:r w:rsidR="00997BCB" w:rsidRPr="0072209D">
        <w:rPr>
          <w:rFonts w:ascii="Trebuchet MS" w:eastAsia="Arial" w:hAnsi="Trebuchet MS" w:cs="Calibri"/>
          <w:spacing w:val="1"/>
          <w:sz w:val="24"/>
          <w:szCs w:val="24"/>
        </w:rPr>
        <w:t>prevederilor</w:t>
      </w:r>
      <w:r w:rsidR="00C830F6" w:rsidRPr="0072209D">
        <w:rPr>
          <w:rFonts w:ascii="Trebuchet MS" w:eastAsia="Arial" w:hAnsi="Trebuchet MS" w:cs="Calibri"/>
          <w:spacing w:val="1"/>
          <w:sz w:val="24"/>
          <w:szCs w:val="24"/>
        </w:rPr>
        <w:t xml:space="preserve"> Anexei 13 la Ghidul solicitantului</w:t>
      </w:r>
      <w:r w:rsidRPr="0072209D">
        <w:rPr>
          <w:rFonts w:ascii="Trebuchet MS" w:eastAsia="Arial" w:hAnsi="Trebuchet MS" w:cs="Calibri"/>
          <w:spacing w:val="1"/>
          <w:sz w:val="24"/>
          <w:szCs w:val="24"/>
        </w:rPr>
        <w:t>.</w:t>
      </w:r>
    </w:p>
    <w:p w14:paraId="4B60EE70" w14:textId="0BB67DE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c)</w:t>
      </w:r>
      <w:r w:rsidRPr="0072209D">
        <w:rPr>
          <w:rFonts w:ascii="Trebuchet MS" w:eastAsia="Arial" w:hAnsi="Trebuchet MS" w:cs="Calibri"/>
          <w:spacing w:val="1"/>
          <w:sz w:val="24"/>
          <w:szCs w:val="24"/>
        </w:rPr>
        <w:tab/>
        <w:t>În cazul neîndeplinirii indicatorilor de rezultat, se va avea în vedere aplicarea prevederilor OUG nr. 66/2011 cu modificările și completările ulterioare, pentru neîndeplinirea sau îndeplinirea parțială a indicatorilor</w:t>
      </w:r>
      <w:r w:rsidR="00C830F6" w:rsidRPr="0072209D">
        <w:rPr>
          <w:rFonts w:ascii="Trebuchet MS" w:eastAsia="Arial" w:hAnsi="Trebuchet MS" w:cs="Calibri"/>
          <w:spacing w:val="1"/>
          <w:sz w:val="24"/>
          <w:szCs w:val="24"/>
        </w:rPr>
        <w:t xml:space="preserve"> și </w:t>
      </w:r>
      <w:r w:rsidR="00997BCB" w:rsidRPr="0072209D">
        <w:rPr>
          <w:rFonts w:ascii="Trebuchet MS" w:eastAsia="Arial" w:hAnsi="Trebuchet MS" w:cs="Calibri"/>
          <w:spacing w:val="1"/>
          <w:sz w:val="24"/>
          <w:szCs w:val="24"/>
        </w:rPr>
        <w:t>ale prevederilor</w:t>
      </w:r>
      <w:r w:rsidR="00C830F6" w:rsidRPr="0072209D">
        <w:rPr>
          <w:rFonts w:ascii="Trebuchet MS" w:eastAsia="Arial" w:hAnsi="Trebuchet MS" w:cs="Calibri"/>
          <w:spacing w:val="1"/>
          <w:sz w:val="24"/>
          <w:szCs w:val="24"/>
        </w:rPr>
        <w:t xml:space="preserve"> Anexei 13 la Ghidul solicitantului</w:t>
      </w:r>
      <w:r w:rsidRPr="0072209D">
        <w:rPr>
          <w:rFonts w:ascii="Trebuchet MS" w:eastAsia="Arial" w:hAnsi="Trebuchet MS" w:cs="Calibri"/>
          <w:spacing w:val="1"/>
          <w:sz w:val="24"/>
          <w:szCs w:val="24"/>
        </w:rPr>
        <w:t xml:space="preserve">. </w:t>
      </w:r>
    </w:p>
    <w:p w14:paraId="60A80B30" w14:textId="670DCC81"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(4)</w:t>
      </w:r>
      <w:r w:rsidRPr="0072209D">
        <w:rPr>
          <w:rFonts w:ascii="Trebuchet MS" w:eastAsia="Arial" w:hAnsi="Trebuchet MS" w:cs="Calibri"/>
          <w:spacing w:val="1"/>
          <w:sz w:val="24"/>
          <w:szCs w:val="24"/>
        </w:rPr>
        <w:tab/>
        <w:t xml:space="preserve">În conformitate cu art. 14, alin. 20) lit. f) din OUG nr. 23/2023, AM/OI are dreptul să aplice următoarele măsuri specifice în completarea celor enumerate la lit. c): </w:t>
      </w:r>
    </w:p>
    <w:p w14:paraId="29C21BBD"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w:t>
      </w:r>
      <w:r w:rsidRPr="0072209D">
        <w:rPr>
          <w:rFonts w:ascii="Trebuchet MS" w:eastAsia="Arial" w:hAnsi="Trebuchet MS" w:cs="Calibri"/>
          <w:spacing w:val="1"/>
          <w:sz w:val="24"/>
          <w:szCs w:val="24"/>
        </w:rPr>
        <w:tab/>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16AED956"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w:t>
      </w:r>
      <w:r w:rsidRPr="0072209D">
        <w:rPr>
          <w:rFonts w:ascii="Trebuchet MS" w:eastAsia="Arial" w:hAnsi="Trebuchet MS" w:cs="Calibri"/>
          <w:spacing w:val="1"/>
          <w:sz w:val="24"/>
          <w:szCs w:val="24"/>
        </w:rPr>
        <w:tab/>
        <w:t>respingerea, în tot sau în parte, a cererii de plată/cererii de prefinanțare/cererii de rambursare, în condițiile art. 25 alin. (5) din OUG nr. 133/2021, dacă nu au fost transmise dovezile privind îndeplinirea indicatorului de etapă în termenul specificat in Planul de monitorizare;</w:t>
      </w:r>
    </w:p>
    <w:p w14:paraId="4CD46A25"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c)</w:t>
      </w:r>
      <w:r w:rsidRPr="0072209D">
        <w:rPr>
          <w:rFonts w:ascii="Trebuchet MS" w:eastAsia="Arial" w:hAnsi="Trebuchet MS" w:cs="Calibri"/>
          <w:spacing w:val="1"/>
          <w:sz w:val="24"/>
          <w:szCs w:val="24"/>
        </w:rPr>
        <w:tab/>
        <w:t xml:space="preserve">aplicarea unor penalități de întârziere, stabilite ca procent din valoarea cererii de plată/cererii de prefinanțare/cererii de rambursare, în funcție de </w:t>
      </w:r>
      <w:r w:rsidRPr="0072209D">
        <w:rPr>
          <w:rFonts w:ascii="Trebuchet MS" w:eastAsia="Arial" w:hAnsi="Trebuchet MS" w:cs="Calibri"/>
          <w:spacing w:val="1"/>
          <w:sz w:val="24"/>
          <w:szCs w:val="24"/>
        </w:rPr>
        <w:lastRenderedPageBreak/>
        <w:t>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BF8E63C"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d)</w:t>
      </w:r>
      <w:r w:rsidRPr="0072209D">
        <w:rPr>
          <w:rFonts w:ascii="Trebuchet MS" w:eastAsia="Arial" w:hAnsi="Trebuchet MS" w:cs="Calibri"/>
          <w:spacing w:val="1"/>
          <w:sz w:val="24"/>
          <w:szCs w:val="24"/>
        </w:rPr>
        <w:tab/>
        <w:t>suspendarea implementării proiectului, până la încetarea cauzelor obiective care afectează derularea activităților și atingerea indicatorilor de etapă;</w:t>
      </w:r>
    </w:p>
    <w:p w14:paraId="66A548A3" w14:textId="77777777" w:rsidR="00775632" w:rsidRPr="0072209D" w:rsidRDefault="00775632" w:rsidP="00D52C18">
      <w:pPr>
        <w:tabs>
          <w:tab w:val="left" w:pos="450"/>
        </w:tabs>
        <w:ind w:left="426"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e)</w:t>
      </w:r>
      <w:r w:rsidRPr="0072209D">
        <w:rPr>
          <w:rFonts w:ascii="Trebuchet MS" w:eastAsia="Arial" w:hAnsi="Trebuchet MS" w:cs="Calibri"/>
          <w:spacing w:val="1"/>
          <w:sz w:val="24"/>
          <w:szCs w:val="24"/>
        </w:rPr>
        <w:tab/>
        <w:t>rezilierea contractului de finanțare de către AM, în condițiile prevăzute la art. 37 și art. 38 din OUG nr. 133/2021.</w:t>
      </w:r>
    </w:p>
    <w:p w14:paraId="6DE081EF"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58E59D2B" w14:textId="77777777"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Articolul 8 - Completarea Condițiilor generale cu privire la modificarea contractului de finanțare:</w:t>
      </w:r>
    </w:p>
    <w:p w14:paraId="7BCB5176"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420109B6" w14:textId="3D03DAB5"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w:t>
      </w:r>
      <w:r w:rsidRPr="0072209D">
        <w:rPr>
          <w:rFonts w:ascii="Trebuchet MS" w:eastAsia="Arial" w:hAnsi="Trebuchet MS" w:cs="Calibri"/>
          <w:spacing w:val="1"/>
          <w:sz w:val="24"/>
          <w:szCs w:val="24"/>
        </w:rPr>
        <w:tab/>
        <w:t xml:space="preserve">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AM/OI, respectivele cheltuieli efectuate de beneficiar nu vor fi considerate eligibile de către AM/OI. </w:t>
      </w:r>
    </w:p>
    <w:p w14:paraId="3CDE700C"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(2)</w:t>
      </w:r>
      <w:r w:rsidRPr="0072209D">
        <w:rPr>
          <w:rFonts w:ascii="Trebuchet MS" w:eastAsia="Arial" w:hAnsi="Trebuchet MS" w:cs="Calibri"/>
          <w:spacing w:val="1"/>
          <w:sz w:val="24"/>
          <w:szCs w:val="24"/>
        </w:rPr>
        <w:tab/>
        <w:t>Prelungirea perioadei de implementare a proiectului nu se poate realiza în nici un caz după expirarea acesteia.</w:t>
      </w:r>
    </w:p>
    <w:p w14:paraId="3C7D4989"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(3)</w:t>
      </w:r>
      <w:r w:rsidRPr="0072209D">
        <w:rPr>
          <w:rFonts w:ascii="Trebuchet MS" w:eastAsia="Arial" w:hAnsi="Trebuchet MS" w:cs="Calibri"/>
          <w:spacing w:val="1"/>
          <w:sz w:val="24"/>
          <w:szCs w:val="24"/>
        </w:rPr>
        <w:tab/>
        <w:t xml:space="preserve">Suspendarea implementării proiectului, pentru motive întemeiate, se realizează prin act </w:t>
      </w:r>
      <w:proofErr w:type="spellStart"/>
      <w:r w:rsidRPr="0072209D">
        <w:rPr>
          <w:rFonts w:ascii="Trebuchet MS" w:eastAsia="Arial" w:hAnsi="Trebuchet MS" w:cs="Calibri"/>
          <w:spacing w:val="1"/>
          <w:sz w:val="24"/>
          <w:szCs w:val="24"/>
        </w:rPr>
        <w:t>adiţional</w:t>
      </w:r>
      <w:proofErr w:type="spellEnd"/>
      <w:r w:rsidRPr="0072209D">
        <w:rPr>
          <w:rFonts w:ascii="Trebuchet MS" w:eastAsia="Arial" w:hAnsi="Trebuchet MS" w:cs="Calibri"/>
          <w:spacing w:val="1"/>
          <w:sz w:val="24"/>
          <w:szCs w:val="24"/>
        </w:rPr>
        <w:t xml:space="preserve">. Perioadele cumulate de suspendare nu pot </w:t>
      </w:r>
      <w:proofErr w:type="spellStart"/>
      <w:r w:rsidRPr="0072209D">
        <w:rPr>
          <w:rFonts w:ascii="Trebuchet MS" w:eastAsia="Arial" w:hAnsi="Trebuchet MS" w:cs="Calibri"/>
          <w:spacing w:val="1"/>
          <w:sz w:val="24"/>
          <w:szCs w:val="24"/>
        </w:rPr>
        <w:t>depăşi</w:t>
      </w:r>
      <w:proofErr w:type="spellEnd"/>
      <w:r w:rsidRPr="0072209D">
        <w:rPr>
          <w:rFonts w:ascii="Trebuchet MS" w:eastAsia="Arial" w:hAnsi="Trebuchet MS" w:cs="Calibri"/>
          <w:spacing w:val="1"/>
          <w:sz w:val="24"/>
          <w:szCs w:val="24"/>
        </w:rPr>
        <w:t xml:space="preserve"> 3 luni, cu asigurarea </w:t>
      </w:r>
      <w:proofErr w:type="spellStart"/>
      <w:r w:rsidRPr="0072209D">
        <w:rPr>
          <w:rFonts w:ascii="Trebuchet MS" w:eastAsia="Arial" w:hAnsi="Trebuchet MS" w:cs="Calibri"/>
          <w:spacing w:val="1"/>
          <w:sz w:val="24"/>
          <w:szCs w:val="24"/>
        </w:rPr>
        <w:t>condiţiilor</w:t>
      </w:r>
      <w:proofErr w:type="spellEnd"/>
      <w:r w:rsidRPr="0072209D">
        <w:rPr>
          <w:rFonts w:ascii="Trebuchet MS" w:eastAsia="Arial" w:hAnsi="Trebuchet MS" w:cs="Calibri"/>
          <w:spacing w:val="1"/>
          <w:sz w:val="24"/>
          <w:szCs w:val="24"/>
        </w:rPr>
        <w:t xml:space="preserve"> necesare ca finalizarea implementării proiectului să nu </w:t>
      </w:r>
      <w:proofErr w:type="spellStart"/>
      <w:r w:rsidRPr="0072209D">
        <w:rPr>
          <w:rFonts w:ascii="Trebuchet MS" w:eastAsia="Arial" w:hAnsi="Trebuchet MS" w:cs="Calibri"/>
          <w:spacing w:val="1"/>
          <w:sz w:val="24"/>
          <w:szCs w:val="24"/>
        </w:rPr>
        <w:t>depăşească</w:t>
      </w:r>
      <w:proofErr w:type="spellEnd"/>
      <w:r w:rsidRPr="0072209D">
        <w:rPr>
          <w:rFonts w:ascii="Trebuchet MS" w:eastAsia="Arial" w:hAnsi="Trebuchet MS" w:cs="Calibri"/>
          <w:spacing w:val="1"/>
          <w:sz w:val="24"/>
          <w:szCs w:val="24"/>
        </w:rPr>
        <w:t xml:space="preserve"> data de 31 decembrie 2029.</w:t>
      </w:r>
    </w:p>
    <w:p w14:paraId="2D7AEA0F" w14:textId="2328AE36"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(4)</w:t>
      </w:r>
      <w:r w:rsidRPr="0072209D">
        <w:rPr>
          <w:rFonts w:ascii="Trebuchet MS" w:eastAsia="Arial" w:hAnsi="Trebuchet MS" w:cs="Calibri"/>
          <w:spacing w:val="1"/>
          <w:sz w:val="24"/>
          <w:szCs w:val="24"/>
        </w:rPr>
        <w:tab/>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AM/OI, și fără a afecta obiectivul Proiectului, prin act adițional cu respectarea Condițiilor generale și specifice.</w:t>
      </w:r>
    </w:p>
    <w:p w14:paraId="5F71FA65"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(5) În cazul în care economiile sunt utilizate în scopul implementării proiectului și modificările intervenite în bugetul proiectului, între categoriile de cheltuieli, reprezintă un procent de sub 10% din categoria de cheltuială din care se transferă, modificarea se poate realiza prin notificare conform prevederilor art. 10 alin. (14) lit. a) din Condițiile generale.</w:t>
      </w:r>
    </w:p>
    <w:p w14:paraId="11C8D238" w14:textId="77777777" w:rsidR="00235B63" w:rsidRPr="0072209D" w:rsidRDefault="00235B63" w:rsidP="00235B63">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(6)</w:t>
      </w:r>
      <w:r w:rsidRPr="0072209D">
        <w:rPr>
          <w:rFonts w:ascii="Trebuchet MS" w:eastAsia="Arial" w:hAnsi="Trebuchet MS" w:cs="Calibri"/>
          <w:spacing w:val="1"/>
          <w:sz w:val="24"/>
          <w:szCs w:val="24"/>
        </w:rPr>
        <w:tab/>
        <w:t xml:space="preserve">Schimbarea </w:t>
      </w:r>
      <w:proofErr w:type="spellStart"/>
      <w:r w:rsidRPr="0072209D">
        <w:rPr>
          <w:rFonts w:ascii="Trebuchet MS" w:eastAsia="Arial" w:hAnsi="Trebuchet MS" w:cs="Calibri"/>
          <w:spacing w:val="1"/>
          <w:sz w:val="24"/>
          <w:szCs w:val="24"/>
        </w:rPr>
        <w:t>componenţei</w:t>
      </w:r>
      <w:proofErr w:type="spellEnd"/>
      <w:r w:rsidRPr="0072209D">
        <w:rPr>
          <w:rFonts w:ascii="Trebuchet MS" w:eastAsia="Arial" w:hAnsi="Trebuchet MS" w:cs="Calibri"/>
          <w:spacing w:val="1"/>
          <w:sz w:val="24"/>
          <w:szCs w:val="24"/>
        </w:rPr>
        <w:t xml:space="preserve"> parteneriatului este permisă numai dacă sunt îndeplinite următoarele </w:t>
      </w:r>
      <w:proofErr w:type="spellStart"/>
      <w:r w:rsidRPr="0072209D">
        <w:rPr>
          <w:rFonts w:ascii="Trebuchet MS" w:eastAsia="Arial" w:hAnsi="Trebuchet MS" w:cs="Calibri"/>
          <w:spacing w:val="1"/>
          <w:sz w:val="24"/>
          <w:szCs w:val="24"/>
        </w:rPr>
        <w:t>condiţii</w:t>
      </w:r>
      <w:proofErr w:type="spellEnd"/>
      <w:r w:rsidRPr="0072209D">
        <w:rPr>
          <w:rFonts w:ascii="Trebuchet MS" w:eastAsia="Arial" w:hAnsi="Trebuchet MS" w:cs="Calibri"/>
          <w:spacing w:val="1"/>
          <w:sz w:val="24"/>
          <w:szCs w:val="24"/>
        </w:rPr>
        <w:t xml:space="preserve"> cumulative: </w:t>
      </w:r>
    </w:p>
    <w:p w14:paraId="6035663D" w14:textId="77777777" w:rsidR="00235B63" w:rsidRPr="0072209D" w:rsidRDefault="00235B63" w:rsidP="0072209D">
      <w:pPr>
        <w:tabs>
          <w:tab w:val="left" w:pos="450"/>
        </w:tabs>
        <w:ind w:left="450"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w:t>
      </w:r>
      <w:r w:rsidRPr="0072209D">
        <w:rPr>
          <w:rFonts w:ascii="Trebuchet MS" w:eastAsia="Arial" w:hAnsi="Trebuchet MS" w:cs="Calibri"/>
          <w:spacing w:val="1"/>
          <w:sz w:val="24"/>
          <w:szCs w:val="24"/>
        </w:rPr>
        <w:tab/>
        <w:t xml:space="preserve">partenerul nou aparține categoriei de parteneri eligibili conform Ghidului solicitantului, iar schimbarea este confirmată printr-un act </w:t>
      </w:r>
      <w:proofErr w:type="spellStart"/>
      <w:r w:rsidRPr="0072209D">
        <w:rPr>
          <w:rFonts w:ascii="Trebuchet MS" w:eastAsia="Arial" w:hAnsi="Trebuchet MS" w:cs="Calibri"/>
          <w:spacing w:val="1"/>
          <w:sz w:val="24"/>
          <w:szCs w:val="24"/>
        </w:rPr>
        <w:t>adiţional</w:t>
      </w:r>
      <w:proofErr w:type="spellEnd"/>
      <w:r w:rsidRPr="0072209D">
        <w:rPr>
          <w:rFonts w:ascii="Trebuchet MS" w:eastAsia="Arial" w:hAnsi="Trebuchet MS" w:cs="Calibri"/>
          <w:spacing w:val="1"/>
          <w:sz w:val="24"/>
          <w:szCs w:val="24"/>
        </w:rPr>
        <w:t xml:space="preserve">, încheiat în </w:t>
      </w:r>
      <w:proofErr w:type="spellStart"/>
      <w:r w:rsidRPr="0072209D">
        <w:rPr>
          <w:rFonts w:ascii="Trebuchet MS" w:eastAsia="Arial" w:hAnsi="Trebuchet MS" w:cs="Calibri"/>
          <w:spacing w:val="1"/>
          <w:sz w:val="24"/>
          <w:szCs w:val="24"/>
        </w:rPr>
        <w:t>condiţiile</w:t>
      </w:r>
      <w:proofErr w:type="spellEnd"/>
      <w:r w:rsidRPr="0072209D">
        <w:rPr>
          <w:rFonts w:ascii="Trebuchet MS" w:eastAsia="Arial" w:hAnsi="Trebuchet MS" w:cs="Calibri"/>
          <w:spacing w:val="1"/>
          <w:sz w:val="24"/>
          <w:szCs w:val="24"/>
        </w:rPr>
        <w:t xml:space="preserve"> prezentului contract de finanțare,</w:t>
      </w:r>
    </w:p>
    <w:p w14:paraId="7BA01F54" w14:textId="77777777" w:rsidR="00235B63" w:rsidRPr="0072209D" w:rsidRDefault="00235B63" w:rsidP="0072209D">
      <w:pPr>
        <w:tabs>
          <w:tab w:val="left" w:pos="450"/>
        </w:tabs>
        <w:ind w:left="450"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w:t>
      </w:r>
      <w:r w:rsidRPr="0072209D">
        <w:rPr>
          <w:rFonts w:ascii="Trebuchet MS" w:eastAsia="Arial" w:hAnsi="Trebuchet MS" w:cs="Calibri"/>
          <w:spacing w:val="1"/>
          <w:sz w:val="24"/>
          <w:szCs w:val="24"/>
        </w:rPr>
        <w:tab/>
        <w:t xml:space="preserve">schimbarea respectivă este determinată de retragerea unuia sau a mai multor parteneri,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w:t>
      </w:r>
    </w:p>
    <w:p w14:paraId="49004EAA" w14:textId="62B27815" w:rsidR="00775632" w:rsidRDefault="00235B63" w:rsidP="0072209D">
      <w:pPr>
        <w:tabs>
          <w:tab w:val="left" w:pos="450"/>
        </w:tabs>
        <w:ind w:left="450"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c)</w:t>
      </w:r>
      <w:r w:rsidRPr="0072209D">
        <w:rPr>
          <w:rFonts w:ascii="Trebuchet MS" w:eastAsia="Arial" w:hAnsi="Trebuchet MS" w:cs="Calibri"/>
          <w:spacing w:val="1"/>
          <w:sz w:val="24"/>
          <w:szCs w:val="24"/>
        </w:rPr>
        <w:tab/>
        <w:t xml:space="preserve">noul partener se angajează să preia toate drepturile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obligaţiile</w:t>
      </w:r>
      <w:proofErr w:type="spellEnd"/>
      <w:r w:rsidRPr="0072209D">
        <w:rPr>
          <w:rFonts w:ascii="Trebuchet MS" w:eastAsia="Arial" w:hAnsi="Trebuchet MS" w:cs="Calibri"/>
          <w:spacing w:val="1"/>
          <w:sz w:val="24"/>
          <w:szCs w:val="24"/>
        </w:rPr>
        <w:t xml:space="preserve"> ce reveneau, prin Acordul de parteneriat, partenerului retras, inclusiv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de a asigura, din resurse proprii, întregul cuantum al </w:t>
      </w:r>
      <w:proofErr w:type="spellStart"/>
      <w:r w:rsidRPr="0072209D">
        <w:rPr>
          <w:rFonts w:ascii="Trebuchet MS" w:eastAsia="Arial" w:hAnsi="Trebuchet MS" w:cs="Calibri"/>
          <w:spacing w:val="1"/>
          <w:sz w:val="24"/>
          <w:szCs w:val="24"/>
        </w:rPr>
        <w:t>cofinanţării</w:t>
      </w:r>
      <w:proofErr w:type="spellEnd"/>
      <w:r w:rsidRPr="0072209D">
        <w:rPr>
          <w:rFonts w:ascii="Trebuchet MS" w:eastAsia="Arial" w:hAnsi="Trebuchet MS" w:cs="Calibri"/>
          <w:spacing w:val="1"/>
          <w:sz w:val="24"/>
          <w:szCs w:val="24"/>
        </w:rPr>
        <w:t xml:space="preserve"> eligibile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neeligibile pentru Proiect. În acest caz, Beneficiarul este obligat să transmită, împreună cu cererea de modificare a contractului de finanțare,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documentele din care să reiasă acest angajament, precum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asigurarea fondurilor necesare.</w:t>
      </w:r>
    </w:p>
    <w:p w14:paraId="3C708DEC" w14:textId="77777777" w:rsidR="00826314" w:rsidRDefault="00826314" w:rsidP="0072209D">
      <w:pPr>
        <w:tabs>
          <w:tab w:val="left" w:pos="450"/>
        </w:tabs>
        <w:ind w:left="450" w:right="75"/>
        <w:jc w:val="both"/>
        <w:rPr>
          <w:rFonts w:ascii="Trebuchet MS" w:eastAsia="Arial" w:hAnsi="Trebuchet MS" w:cs="Calibri"/>
          <w:spacing w:val="1"/>
          <w:sz w:val="24"/>
          <w:szCs w:val="24"/>
        </w:rPr>
      </w:pPr>
    </w:p>
    <w:p w14:paraId="27740A46" w14:textId="2E493A5B" w:rsidR="00826314" w:rsidRDefault="00826314" w:rsidP="00826314">
      <w:pPr>
        <w:tabs>
          <w:tab w:val="left" w:pos="450"/>
        </w:tabs>
        <w:ind w:right="75"/>
        <w:jc w:val="both"/>
        <w:rPr>
          <w:rFonts w:ascii="Trebuchet MS" w:eastAsia="Arial" w:hAnsi="Trebuchet MS" w:cs="Calibri"/>
          <w:spacing w:val="1"/>
          <w:sz w:val="24"/>
          <w:szCs w:val="24"/>
        </w:rPr>
      </w:pPr>
      <w:r>
        <w:rPr>
          <w:rFonts w:ascii="Trebuchet MS" w:eastAsia="Arial" w:hAnsi="Trebuchet MS" w:cs="Calibri"/>
          <w:spacing w:val="1"/>
          <w:sz w:val="24"/>
          <w:szCs w:val="24"/>
        </w:rPr>
        <w:t>Modificări în componența parteneriatului pot fi permise și dacă beneficiarul, sau unul dintre partenerii existenți, preiau activitățile planificate în sarcina partenerului care s-a retras, cu respectarea lit. a și c) ale prezentului articol.</w:t>
      </w:r>
    </w:p>
    <w:p w14:paraId="39400502" w14:textId="77777777" w:rsidR="00826314" w:rsidRPr="0072209D" w:rsidRDefault="00826314" w:rsidP="0072209D">
      <w:pPr>
        <w:tabs>
          <w:tab w:val="left" w:pos="450"/>
        </w:tabs>
        <w:ind w:left="450" w:right="75"/>
        <w:jc w:val="both"/>
        <w:rPr>
          <w:rFonts w:ascii="Trebuchet MS" w:eastAsia="Arial" w:hAnsi="Trebuchet MS" w:cs="Calibri"/>
          <w:spacing w:val="1"/>
          <w:sz w:val="24"/>
          <w:szCs w:val="24"/>
        </w:rPr>
      </w:pPr>
    </w:p>
    <w:p w14:paraId="67404CB7"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28CBF31B" w14:textId="77777777"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Articolul 9 - Completarea Condițiilor generale cu dreptul de proprietate/utilizare a rezultatelor și echipamentelor:</w:t>
      </w:r>
    </w:p>
    <w:p w14:paraId="333A187E"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56CA70C4" w14:textId="04367B44"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(1) Orice rezultate ale proiectului sau drepturi legate de acestea, inclusiv drepturi de autor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/sau orice alte drepturi de proprietate intelectuală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/sau industrială, </w:t>
      </w:r>
      <w:proofErr w:type="spellStart"/>
      <w:r w:rsidRPr="0072209D">
        <w:rPr>
          <w:rFonts w:ascii="Trebuchet MS" w:eastAsia="Arial" w:hAnsi="Trebuchet MS" w:cs="Calibri"/>
          <w:spacing w:val="1"/>
          <w:sz w:val="24"/>
          <w:szCs w:val="24"/>
        </w:rPr>
        <w:t>obţinute</w:t>
      </w:r>
      <w:proofErr w:type="spellEnd"/>
      <w:r w:rsidRPr="0072209D">
        <w:rPr>
          <w:rFonts w:ascii="Trebuchet MS" w:eastAsia="Arial" w:hAnsi="Trebuchet MS" w:cs="Calibri"/>
          <w:spacing w:val="1"/>
          <w:sz w:val="24"/>
          <w:szCs w:val="24"/>
        </w:rPr>
        <w:t xml:space="preserve"> în executarea sau ca urmare a executării acestui Contract de Finanțare, cu </w:t>
      </w:r>
      <w:proofErr w:type="spellStart"/>
      <w:r w:rsidRPr="0072209D">
        <w:rPr>
          <w:rFonts w:ascii="Trebuchet MS" w:eastAsia="Arial" w:hAnsi="Trebuchet MS" w:cs="Calibri"/>
          <w:spacing w:val="1"/>
          <w:sz w:val="24"/>
          <w:szCs w:val="24"/>
        </w:rPr>
        <w:t>excepţia</w:t>
      </w:r>
      <w:proofErr w:type="spellEnd"/>
      <w:r w:rsidRPr="0072209D">
        <w:rPr>
          <w:rFonts w:ascii="Trebuchet MS" w:eastAsia="Arial" w:hAnsi="Trebuchet MS" w:cs="Calibri"/>
          <w:spacing w:val="1"/>
          <w:sz w:val="24"/>
          <w:szCs w:val="24"/>
        </w:rPr>
        <w:t xml:space="preserve"> cazurilor în care astfel de drepturi sunt preexistente acestuia, vor</w:t>
      </w:r>
      <w:r w:rsidR="00780540">
        <w:rPr>
          <w:rFonts w:ascii="Trebuchet MS" w:eastAsia="Arial" w:hAnsi="Trebuchet MS" w:cs="Calibri"/>
          <w:spacing w:val="1"/>
          <w:sz w:val="24"/>
          <w:szCs w:val="24"/>
        </w:rPr>
        <w:t xml:space="preserve"> </w:t>
      </w:r>
      <w:r w:rsidR="00780540">
        <w:rPr>
          <w:rFonts w:ascii="Trebuchet MS" w:eastAsia="Arial" w:hAnsi="Trebuchet MS" w:cs="Calibri"/>
          <w:color w:val="0070C0"/>
          <w:spacing w:val="1"/>
          <w:sz w:val="24"/>
          <w:szCs w:val="24"/>
        </w:rPr>
        <w:t>aparține/reveni</w:t>
      </w:r>
      <w:r w:rsidRPr="0072209D">
        <w:rPr>
          <w:rFonts w:ascii="Trebuchet MS" w:eastAsia="Arial" w:hAnsi="Trebuchet MS" w:cs="Calibri"/>
          <w:spacing w:val="1"/>
          <w:sz w:val="24"/>
          <w:szCs w:val="24"/>
        </w:rPr>
        <w:t xml:space="preserve"> a Beneficiarului.</w:t>
      </w:r>
    </w:p>
    <w:p w14:paraId="2F54E49F" w14:textId="251CDA06" w:rsidR="00775632"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(2) În cazul proiectelor implementate în parteneriat, orice rezultate sau drepturi legate de acestea, inclusiv drepturi de autor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/sau orice alte drepturi de proprietate intelectuală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/sau industrială, </w:t>
      </w:r>
      <w:proofErr w:type="spellStart"/>
      <w:r w:rsidRPr="0072209D">
        <w:rPr>
          <w:rFonts w:ascii="Trebuchet MS" w:eastAsia="Arial" w:hAnsi="Trebuchet MS" w:cs="Calibri"/>
          <w:spacing w:val="1"/>
          <w:sz w:val="24"/>
          <w:szCs w:val="24"/>
        </w:rPr>
        <w:t>obţinute</w:t>
      </w:r>
      <w:proofErr w:type="spellEnd"/>
      <w:r w:rsidRPr="0072209D">
        <w:rPr>
          <w:rFonts w:ascii="Trebuchet MS" w:eastAsia="Arial" w:hAnsi="Trebuchet MS" w:cs="Calibri"/>
          <w:spacing w:val="1"/>
          <w:sz w:val="24"/>
          <w:szCs w:val="24"/>
        </w:rPr>
        <w:t xml:space="preserve"> în executarea sau ca urmare a executării acestui Contract, vor</w:t>
      </w:r>
      <w:r w:rsidR="00CA4FF3">
        <w:rPr>
          <w:rFonts w:ascii="Trebuchet MS" w:eastAsia="Arial" w:hAnsi="Trebuchet MS" w:cs="Calibri"/>
          <w:spacing w:val="1"/>
          <w:sz w:val="24"/>
          <w:szCs w:val="24"/>
        </w:rPr>
        <w:t xml:space="preserve"> </w:t>
      </w:r>
      <w:r w:rsidR="00CA4FF3">
        <w:rPr>
          <w:rFonts w:ascii="Trebuchet MS" w:eastAsia="Arial" w:hAnsi="Trebuchet MS" w:cs="Calibri"/>
          <w:color w:val="0070C0"/>
          <w:spacing w:val="1"/>
          <w:sz w:val="24"/>
          <w:szCs w:val="24"/>
        </w:rPr>
        <w:t>aparține/reveni</w:t>
      </w:r>
      <w:r w:rsidRPr="0072209D">
        <w:rPr>
          <w:rFonts w:ascii="Trebuchet MS" w:eastAsia="Arial" w:hAnsi="Trebuchet MS" w:cs="Calibri"/>
          <w:spacing w:val="1"/>
          <w:sz w:val="24"/>
          <w:szCs w:val="24"/>
        </w:rPr>
        <w:t xml:space="preserve"> liderului de Proiect sau partenerului/ partenerilor acestuia, conform celor prevăzute în Acordul de parteneriat inclus în Anexa 4 </w:t>
      </w:r>
      <w:r w:rsidR="004D0790" w:rsidRPr="0072209D">
        <w:rPr>
          <w:rFonts w:ascii="Trebuchet MS" w:eastAsia="Arial" w:hAnsi="Trebuchet MS" w:cs="Calibri"/>
          <w:spacing w:val="1"/>
          <w:sz w:val="24"/>
          <w:szCs w:val="24"/>
        </w:rPr>
        <w:t xml:space="preserve">la Contractul de finanțare </w:t>
      </w:r>
      <w:r w:rsidRPr="0072209D">
        <w:rPr>
          <w:rFonts w:ascii="Trebuchet MS" w:eastAsia="Arial" w:hAnsi="Trebuchet MS" w:cs="Calibri"/>
          <w:spacing w:val="1"/>
          <w:sz w:val="24"/>
          <w:szCs w:val="24"/>
        </w:rPr>
        <w:t>– Acordul încheiat între Beneficiar și Parteneri la contractul de finanțare – condiții generale.</w:t>
      </w:r>
    </w:p>
    <w:p w14:paraId="649A572E" w14:textId="77777777" w:rsidR="00826314" w:rsidRDefault="00826314" w:rsidP="00C830F6">
      <w:pPr>
        <w:tabs>
          <w:tab w:val="left" w:pos="450"/>
        </w:tabs>
        <w:ind w:right="75"/>
        <w:jc w:val="both"/>
        <w:rPr>
          <w:rFonts w:ascii="Trebuchet MS" w:eastAsia="Arial" w:hAnsi="Trebuchet MS" w:cs="Calibri"/>
          <w:spacing w:val="1"/>
          <w:sz w:val="24"/>
          <w:szCs w:val="24"/>
        </w:rPr>
      </w:pPr>
    </w:p>
    <w:p w14:paraId="15F1A4ED" w14:textId="77777777" w:rsidR="00826314" w:rsidRPr="001E7428" w:rsidRDefault="00826314" w:rsidP="00826314">
      <w:pPr>
        <w:tabs>
          <w:tab w:val="left" w:pos="450"/>
        </w:tabs>
        <w:ind w:right="75"/>
        <w:jc w:val="both"/>
        <w:rPr>
          <w:rFonts w:ascii="Trebuchet MS" w:eastAsia="Arial" w:hAnsi="Trebuchet MS" w:cs="Calibri"/>
          <w:b/>
          <w:bCs/>
          <w:spacing w:val="1"/>
          <w:sz w:val="24"/>
          <w:szCs w:val="24"/>
        </w:rPr>
      </w:pPr>
      <w:r w:rsidRPr="001E7428">
        <w:rPr>
          <w:rFonts w:ascii="Trebuchet MS" w:eastAsia="Arial" w:hAnsi="Trebuchet MS" w:cs="Calibri"/>
          <w:b/>
          <w:bCs/>
          <w:spacing w:val="1"/>
          <w:sz w:val="24"/>
          <w:szCs w:val="24"/>
        </w:rPr>
        <w:t>Articolul 10 – Completarea Condițiilor Generale cu privire la diminuarea</w:t>
      </w:r>
      <w:r w:rsidRPr="001E7428">
        <w:rPr>
          <w:b/>
          <w:bCs/>
        </w:rPr>
        <w:t xml:space="preserve"> </w:t>
      </w:r>
      <w:r w:rsidRPr="001E7428">
        <w:rPr>
          <w:rFonts w:ascii="Trebuchet MS" w:eastAsia="Arial" w:hAnsi="Trebuchet MS" w:cs="Calibri"/>
          <w:b/>
          <w:bCs/>
          <w:spacing w:val="1"/>
          <w:sz w:val="24"/>
          <w:szCs w:val="24"/>
        </w:rPr>
        <w:t xml:space="preserve">finanțării nerambursabile în cazul neîndeplinirii țintelor indicatorilor în cadrul proiectelor finanțate prin </w:t>
      </w:r>
      <w:proofErr w:type="spellStart"/>
      <w:r w:rsidRPr="001E7428">
        <w:rPr>
          <w:rFonts w:ascii="Trebuchet MS" w:eastAsia="Arial" w:hAnsi="Trebuchet MS" w:cs="Calibri"/>
          <w:b/>
          <w:bCs/>
          <w:spacing w:val="1"/>
          <w:sz w:val="24"/>
          <w:szCs w:val="24"/>
        </w:rPr>
        <w:t>PoCIDIF</w:t>
      </w:r>
      <w:proofErr w:type="spellEnd"/>
      <w:r w:rsidRPr="001E7428">
        <w:rPr>
          <w:rFonts w:ascii="Trebuchet MS" w:eastAsia="Arial" w:hAnsi="Trebuchet MS" w:cs="Calibri"/>
          <w:b/>
          <w:bCs/>
          <w:spacing w:val="1"/>
          <w:sz w:val="24"/>
          <w:szCs w:val="24"/>
        </w:rPr>
        <w:t>:</w:t>
      </w:r>
    </w:p>
    <w:p w14:paraId="7250C4D4" w14:textId="77777777" w:rsidR="00826314" w:rsidRDefault="00826314" w:rsidP="00826314">
      <w:pPr>
        <w:tabs>
          <w:tab w:val="left" w:pos="450"/>
        </w:tabs>
        <w:ind w:right="75"/>
        <w:jc w:val="both"/>
        <w:rPr>
          <w:rFonts w:ascii="Trebuchet MS" w:eastAsia="Arial" w:hAnsi="Trebuchet MS" w:cs="Calibri"/>
          <w:spacing w:val="1"/>
          <w:sz w:val="24"/>
          <w:szCs w:val="24"/>
        </w:rPr>
      </w:pPr>
    </w:p>
    <w:p w14:paraId="1F9BE3B7" w14:textId="77777777" w:rsidR="00826314" w:rsidRPr="00F670DD" w:rsidRDefault="00826314" w:rsidP="00826314">
      <w:pPr>
        <w:tabs>
          <w:tab w:val="left" w:pos="450"/>
        </w:tabs>
        <w:ind w:right="75"/>
        <w:jc w:val="both"/>
        <w:rPr>
          <w:rFonts w:ascii="Trebuchet MS" w:eastAsia="Arial" w:hAnsi="Trebuchet MS" w:cs="Calibri"/>
          <w:spacing w:val="1"/>
          <w:sz w:val="24"/>
          <w:szCs w:val="24"/>
        </w:rPr>
      </w:pPr>
      <w:r>
        <w:rPr>
          <w:rFonts w:ascii="Trebuchet MS" w:eastAsia="Arial" w:hAnsi="Trebuchet MS" w:cs="Calibri"/>
          <w:spacing w:val="1"/>
          <w:sz w:val="24"/>
          <w:szCs w:val="24"/>
        </w:rPr>
        <w:t xml:space="preserve">(1) </w:t>
      </w:r>
      <w:r w:rsidRPr="00F670DD">
        <w:rPr>
          <w:rFonts w:ascii="Trebuchet MS" w:eastAsia="Arial" w:hAnsi="Trebuchet MS" w:cs="Calibri"/>
          <w:spacing w:val="1"/>
          <w:sz w:val="24"/>
          <w:szCs w:val="24"/>
        </w:rPr>
        <w:t xml:space="preserve">Anexa 13 </w:t>
      </w:r>
      <w:r>
        <w:rPr>
          <w:rFonts w:ascii="Trebuchet MS" w:eastAsia="Arial" w:hAnsi="Trebuchet MS" w:cs="Calibri"/>
          <w:spacing w:val="1"/>
          <w:sz w:val="24"/>
          <w:szCs w:val="24"/>
        </w:rPr>
        <w:t xml:space="preserve">- </w:t>
      </w:r>
      <w:r w:rsidRPr="00F670DD">
        <w:rPr>
          <w:rFonts w:ascii="Trebuchet MS" w:eastAsia="Arial" w:hAnsi="Trebuchet MS" w:cs="Calibri"/>
          <w:spacing w:val="1"/>
          <w:sz w:val="24"/>
          <w:szCs w:val="24"/>
        </w:rPr>
        <w:t xml:space="preserve">Metodologie pentru reglementarea modului de diminuare a finanțării nerambursabile în cazul neîndeplinirii țintelor indicatorilor în cadrul proiectelor finanțate prin </w:t>
      </w:r>
      <w:proofErr w:type="spellStart"/>
      <w:r w:rsidRPr="00F670DD">
        <w:rPr>
          <w:rFonts w:ascii="Trebuchet MS" w:eastAsia="Arial" w:hAnsi="Trebuchet MS" w:cs="Calibri"/>
          <w:spacing w:val="1"/>
          <w:sz w:val="24"/>
          <w:szCs w:val="24"/>
        </w:rPr>
        <w:t>PoCIDIF</w:t>
      </w:r>
      <w:proofErr w:type="spellEnd"/>
      <w:r w:rsidRPr="00F670DD">
        <w:rPr>
          <w:rFonts w:ascii="Trebuchet MS" w:eastAsia="Arial" w:hAnsi="Trebuchet MS" w:cs="Calibri"/>
          <w:spacing w:val="1"/>
          <w:sz w:val="24"/>
          <w:szCs w:val="24"/>
        </w:rPr>
        <w:t xml:space="preserve"> la Ghidul Solicitantului aferent Acțiunii 2.1 - Dezvoltarea de noi servicii/aplicații/produse prin inovare și adoptarea de tehnologii avansate face parte integrantă din prezentul contract de finanțare</w:t>
      </w:r>
      <w:r>
        <w:rPr>
          <w:rFonts w:ascii="Trebuchet MS" w:eastAsia="Arial" w:hAnsi="Trebuchet MS" w:cs="Calibri"/>
          <w:spacing w:val="1"/>
          <w:sz w:val="24"/>
          <w:szCs w:val="24"/>
        </w:rPr>
        <w:t>.</w:t>
      </w:r>
    </w:p>
    <w:p w14:paraId="1F158B1A" w14:textId="77777777" w:rsidR="00826314" w:rsidRPr="0072209D" w:rsidRDefault="00826314" w:rsidP="00C830F6">
      <w:pPr>
        <w:tabs>
          <w:tab w:val="left" w:pos="450"/>
        </w:tabs>
        <w:ind w:right="75"/>
        <w:jc w:val="both"/>
        <w:rPr>
          <w:rFonts w:ascii="Trebuchet MS" w:eastAsia="Arial" w:hAnsi="Trebuchet MS" w:cs="Calibri"/>
          <w:spacing w:val="1"/>
          <w:sz w:val="24"/>
          <w:szCs w:val="24"/>
        </w:rPr>
      </w:pPr>
    </w:p>
    <w:p w14:paraId="66D3844C"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5B873DF6" w14:textId="2921246E"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 xml:space="preserve">Articolul </w:t>
      </w:r>
      <w:r w:rsidR="00826314" w:rsidRPr="0072209D">
        <w:rPr>
          <w:rFonts w:ascii="Trebuchet MS" w:eastAsia="Arial" w:hAnsi="Trebuchet MS" w:cs="Calibri"/>
          <w:b/>
          <w:spacing w:val="1"/>
          <w:sz w:val="24"/>
          <w:szCs w:val="24"/>
        </w:rPr>
        <w:t>1</w:t>
      </w:r>
      <w:r w:rsidR="00826314">
        <w:rPr>
          <w:rFonts w:ascii="Trebuchet MS" w:eastAsia="Arial" w:hAnsi="Trebuchet MS" w:cs="Calibri"/>
          <w:b/>
          <w:spacing w:val="1"/>
          <w:sz w:val="24"/>
          <w:szCs w:val="24"/>
        </w:rPr>
        <w:t xml:space="preserve">1 </w:t>
      </w:r>
      <w:r w:rsidRPr="0072209D">
        <w:rPr>
          <w:rFonts w:ascii="Trebuchet MS" w:eastAsia="Arial" w:hAnsi="Trebuchet MS" w:cs="Calibri"/>
          <w:b/>
          <w:spacing w:val="1"/>
          <w:sz w:val="24"/>
          <w:szCs w:val="24"/>
        </w:rPr>
        <w:t>- Informare și publicitate:</w:t>
      </w:r>
    </w:p>
    <w:p w14:paraId="6E60E4D9"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16385AE9"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w:t>
      </w:r>
      <w:r w:rsidRPr="0072209D">
        <w:rPr>
          <w:rFonts w:ascii="Trebuchet MS" w:eastAsia="Arial" w:hAnsi="Trebuchet MS" w:cs="Calibri"/>
          <w:spacing w:val="1"/>
          <w:sz w:val="24"/>
          <w:szCs w:val="24"/>
        </w:rPr>
        <w:tab/>
        <w:t xml:space="preserve">Beneficiarul este obligat să realizeze măsurile minime de informare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publicitate prevăzute la art. 50 din Regulamentul (UE) 2021/1060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în Ghidul solicitantului. De asemenea, Beneficiarul se obligă să asigure respectarea prevederilor Ghidului de identitate vizuală 2021-2027 elaborat de Ministerul </w:t>
      </w:r>
      <w:proofErr w:type="spellStart"/>
      <w:r w:rsidRPr="0072209D">
        <w:rPr>
          <w:rFonts w:ascii="Trebuchet MS" w:eastAsia="Arial" w:hAnsi="Trebuchet MS" w:cs="Calibri"/>
          <w:spacing w:val="1"/>
          <w:sz w:val="24"/>
          <w:szCs w:val="24"/>
        </w:rPr>
        <w:t>Investiţiilor</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Proiectelor Europene, sub </w:t>
      </w:r>
      <w:proofErr w:type="spellStart"/>
      <w:r w:rsidRPr="0072209D">
        <w:rPr>
          <w:rFonts w:ascii="Trebuchet MS" w:eastAsia="Arial" w:hAnsi="Trebuchet MS" w:cs="Calibri"/>
          <w:spacing w:val="1"/>
          <w:sz w:val="24"/>
          <w:szCs w:val="24"/>
        </w:rPr>
        <w:t>sancţiunea</w:t>
      </w:r>
      <w:proofErr w:type="spellEnd"/>
      <w:r w:rsidRPr="0072209D">
        <w:rPr>
          <w:rFonts w:ascii="Trebuchet MS" w:eastAsia="Arial" w:hAnsi="Trebuchet MS" w:cs="Calibri"/>
          <w:spacing w:val="1"/>
          <w:sz w:val="24"/>
          <w:szCs w:val="24"/>
        </w:rPr>
        <w:t xml:space="preserve"> aplicării de către AM/OI a măsurilor prevăzute la art. 50 din Regulamentul (UE) 2021/1.060. Totodată, Beneficiarul va avea în vedere si prevederile Ghidului de Identitate Vizuala </w:t>
      </w:r>
      <w:proofErr w:type="spellStart"/>
      <w:r w:rsidRPr="0072209D">
        <w:rPr>
          <w:rFonts w:ascii="Trebuchet MS" w:eastAsia="Arial" w:hAnsi="Trebuchet MS" w:cs="Calibri"/>
          <w:spacing w:val="1"/>
          <w:sz w:val="24"/>
          <w:szCs w:val="24"/>
        </w:rPr>
        <w:t>apobat</w:t>
      </w:r>
      <w:proofErr w:type="spellEnd"/>
      <w:r w:rsidRPr="0072209D">
        <w:rPr>
          <w:rFonts w:ascii="Trebuchet MS" w:eastAsia="Arial" w:hAnsi="Trebuchet MS" w:cs="Calibri"/>
          <w:spacing w:val="1"/>
          <w:sz w:val="24"/>
          <w:szCs w:val="24"/>
        </w:rPr>
        <w:t xml:space="preserve"> la nivelul programului, dacă acesta este disponibil. </w:t>
      </w:r>
    </w:p>
    <w:p w14:paraId="0B045CB6"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(2)</w:t>
      </w:r>
      <w:r w:rsidRPr="0072209D">
        <w:rPr>
          <w:rFonts w:ascii="Trebuchet MS" w:eastAsia="Arial" w:hAnsi="Trebuchet MS" w:cs="Calibri"/>
          <w:spacing w:val="1"/>
          <w:sz w:val="24"/>
          <w:szCs w:val="24"/>
        </w:rPr>
        <w:tab/>
        <w:t>În cazul în care beneficiarul nu își respectă obligațiile ce îi revin în temeiul articolului 47 sau articolului 50, alineatele (1) și (2) – Regulamentul (UE) 2021/1060, și în cazul în care nu se iau măsuri de remediere, se poate impune aplicarea unor masuri de către AM/OI, cu luarea în considerare a principiului proporționalității, anulând până la 3% din sprijinul din partea fondurilor pentru operațiunea în cauză.</w:t>
      </w:r>
    </w:p>
    <w:p w14:paraId="41657135" w14:textId="0650BDCE"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(3)</w:t>
      </w:r>
      <w:r w:rsidRPr="0072209D">
        <w:rPr>
          <w:rFonts w:ascii="Trebuchet MS" w:eastAsia="Arial" w:hAnsi="Trebuchet MS" w:cs="Calibri"/>
          <w:spacing w:val="1"/>
          <w:sz w:val="24"/>
          <w:szCs w:val="24"/>
        </w:rPr>
        <w:tab/>
        <w:t xml:space="preserve">Beneficiarii sunt responsabili pentru implementarea </w:t>
      </w:r>
      <w:proofErr w:type="spellStart"/>
      <w:r w:rsidRPr="0072209D">
        <w:rPr>
          <w:rFonts w:ascii="Trebuchet MS" w:eastAsia="Arial" w:hAnsi="Trebuchet MS" w:cs="Calibri"/>
          <w:spacing w:val="1"/>
          <w:sz w:val="24"/>
          <w:szCs w:val="24"/>
        </w:rPr>
        <w:t>activităţilor</w:t>
      </w:r>
      <w:proofErr w:type="spellEnd"/>
      <w:r w:rsidRPr="0072209D">
        <w:rPr>
          <w:rFonts w:ascii="Trebuchet MS" w:eastAsia="Arial" w:hAnsi="Trebuchet MS" w:cs="Calibri"/>
          <w:spacing w:val="1"/>
          <w:sz w:val="24"/>
          <w:szCs w:val="24"/>
        </w:rPr>
        <w:t xml:space="preserve"> de informare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comunicare în legătură cu </w:t>
      </w:r>
      <w:proofErr w:type="spellStart"/>
      <w:r w:rsidRPr="0072209D">
        <w:rPr>
          <w:rFonts w:ascii="Trebuchet MS" w:eastAsia="Arial" w:hAnsi="Trebuchet MS" w:cs="Calibri"/>
          <w:spacing w:val="1"/>
          <w:sz w:val="24"/>
          <w:szCs w:val="24"/>
        </w:rPr>
        <w:t>asistenţa</w:t>
      </w:r>
      <w:proofErr w:type="spellEnd"/>
      <w:r w:rsidRPr="0072209D">
        <w:rPr>
          <w:rFonts w:ascii="Trebuchet MS" w:eastAsia="Arial" w:hAnsi="Trebuchet MS" w:cs="Calibri"/>
          <w:spacing w:val="1"/>
          <w:sz w:val="24"/>
          <w:szCs w:val="24"/>
        </w:rPr>
        <w:t xml:space="preserve"> financiară nerambursabilă </w:t>
      </w:r>
      <w:proofErr w:type="spellStart"/>
      <w:r w:rsidRPr="0072209D">
        <w:rPr>
          <w:rFonts w:ascii="Trebuchet MS" w:eastAsia="Arial" w:hAnsi="Trebuchet MS" w:cs="Calibri"/>
          <w:spacing w:val="1"/>
          <w:sz w:val="24"/>
          <w:szCs w:val="24"/>
        </w:rPr>
        <w:t>obţinută</w:t>
      </w:r>
      <w:proofErr w:type="spellEnd"/>
      <w:r w:rsidRPr="0072209D">
        <w:rPr>
          <w:rFonts w:ascii="Trebuchet MS" w:eastAsia="Arial" w:hAnsi="Trebuchet MS" w:cs="Calibri"/>
          <w:spacing w:val="1"/>
          <w:sz w:val="24"/>
          <w:szCs w:val="24"/>
        </w:rPr>
        <w:t xml:space="preserve"> prin </w:t>
      </w:r>
      <w:proofErr w:type="spellStart"/>
      <w:r w:rsidRPr="0072209D">
        <w:rPr>
          <w:rFonts w:ascii="Trebuchet MS" w:eastAsia="Arial" w:hAnsi="Trebuchet MS" w:cs="Calibri"/>
          <w:spacing w:val="1"/>
          <w:sz w:val="24"/>
          <w:szCs w:val="24"/>
        </w:rPr>
        <w:lastRenderedPageBreak/>
        <w:t>P</w:t>
      </w:r>
      <w:r w:rsidR="004D0790" w:rsidRPr="0072209D">
        <w:rPr>
          <w:rFonts w:ascii="Trebuchet MS" w:eastAsia="Arial" w:hAnsi="Trebuchet MS" w:cs="Calibri"/>
          <w:spacing w:val="1"/>
          <w:sz w:val="24"/>
          <w:szCs w:val="24"/>
        </w:rPr>
        <w:t>o</w:t>
      </w:r>
      <w:r w:rsidRPr="0072209D">
        <w:rPr>
          <w:rFonts w:ascii="Trebuchet MS" w:eastAsia="Arial" w:hAnsi="Trebuchet MS" w:cs="Calibri"/>
          <w:spacing w:val="1"/>
          <w:sz w:val="24"/>
          <w:szCs w:val="24"/>
        </w:rPr>
        <w:t>CIDIF</w:t>
      </w:r>
      <w:proofErr w:type="spellEnd"/>
      <w:r w:rsidRPr="0072209D">
        <w:rPr>
          <w:rFonts w:ascii="Trebuchet MS" w:eastAsia="Arial" w:hAnsi="Trebuchet MS" w:cs="Calibri"/>
          <w:spacing w:val="1"/>
          <w:sz w:val="24"/>
          <w:szCs w:val="24"/>
        </w:rPr>
        <w:t xml:space="preserve">, în conformitate cu cele declarate în cererea de </w:t>
      </w:r>
      <w:proofErr w:type="spellStart"/>
      <w:r w:rsidRPr="0072209D">
        <w:rPr>
          <w:rFonts w:ascii="Trebuchet MS" w:eastAsia="Arial" w:hAnsi="Trebuchet MS" w:cs="Calibri"/>
          <w:spacing w:val="1"/>
          <w:sz w:val="24"/>
          <w:szCs w:val="24"/>
        </w:rPr>
        <w:t>finanţare</w:t>
      </w:r>
      <w:proofErr w:type="spellEnd"/>
      <w:r w:rsidRPr="0072209D">
        <w:rPr>
          <w:rFonts w:ascii="Trebuchet MS" w:eastAsia="Arial" w:hAnsi="Trebuchet MS" w:cs="Calibri"/>
          <w:spacing w:val="1"/>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6BB4D5D8"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(4)</w:t>
      </w:r>
      <w:r w:rsidRPr="0072209D">
        <w:rPr>
          <w:rFonts w:ascii="Trebuchet MS" w:eastAsia="Arial" w:hAnsi="Trebuchet MS" w:cs="Calibri"/>
          <w:spacing w:val="1"/>
          <w:sz w:val="24"/>
          <w:szCs w:val="24"/>
        </w:rPr>
        <w:tab/>
        <w:t xml:space="preserve">Acceptarea </w:t>
      </w:r>
      <w:proofErr w:type="spellStart"/>
      <w:r w:rsidRPr="0072209D">
        <w:rPr>
          <w:rFonts w:ascii="Trebuchet MS" w:eastAsia="Arial" w:hAnsi="Trebuchet MS" w:cs="Calibri"/>
          <w:spacing w:val="1"/>
          <w:sz w:val="24"/>
          <w:szCs w:val="24"/>
        </w:rPr>
        <w:t>finanţării</w:t>
      </w:r>
      <w:proofErr w:type="spellEnd"/>
      <w:r w:rsidRPr="0072209D">
        <w:rPr>
          <w:rFonts w:ascii="Trebuchet MS" w:eastAsia="Arial" w:hAnsi="Trebuchet MS" w:cs="Calibri"/>
          <w:spacing w:val="1"/>
          <w:sz w:val="24"/>
          <w:szCs w:val="24"/>
        </w:rPr>
        <w:t xml:space="preserve"> conduce la acceptarea de către Beneficiar a introducerii pe lista operațiunilor selectate  întocmită de Autoritatea de Management, în conformitate cu prevederile </w:t>
      </w:r>
      <w:proofErr w:type="spellStart"/>
      <w:r w:rsidRPr="0072209D">
        <w:rPr>
          <w:rFonts w:ascii="Trebuchet MS" w:eastAsia="Arial" w:hAnsi="Trebuchet MS" w:cs="Calibri"/>
          <w:spacing w:val="1"/>
          <w:sz w:val="24"/>
          <w:szCs w:val="24"/>
        </w:rPr>
        <w:t>art</w:t>
      </w:r>
      <w:proofErr w:type="spellEnd"/>
      <w:r w:rsidRPr="0072209D">
        <w:rPr>
          <w:rFonts w:ascii="Trebuchet MS" w:eastAsia="Arial" w:hAnsi="Trebuchet MS" w:cs="Calibri"/>
          <w:spacing w:val="1"/>
          <w:sz w:val="24"/>
          <w:szCs w:val="24"/>
        </w:rPr>
        <w:t xml:space="preserve"> 49 din Regulamentul (UE) 2021/1060. Astfel, Beneficiarul este de acord ca, odată cu acceptarea </w:t>
      </w:r>
      <w:proofErr w:type="spellStart"/>
      <w:r w:rsidRPr="0072209D">
        <w:rPr>
          <w:rFonts w:ascii="Trebuchet MS" w:eastAsia="Arial" w:hAnsi="Trebuchet MS" w:cs="Calibri"/>
          <w:spacing w:val="1"/>
          <w:sz w:val="24"/>
          <w:szCs w:val="24"/>
        </w:rPr>
        <w:t>finanţării</w:t>
      </w:r>
      <w:proofErr w:type="spellEnd"/>
      <w:r w:rsidRPr="0072209D">
        <w:rPr>
          <w:rFonts w:ascii="Trebuchet MS" w:eastAsia="Arial" w:hAnsi="Trebuchet MS" w:cs="Calibri"/>
          <w:spacing w:val="1"/>
          <w:sz w:val="24"/>
          <w:szCs w:val="24"/>
        </w:rPr>
        <w:t xml:space="preserve">, următoarele date să fie publicate, electronic sau în orice alt mod: denumirea beneficiarului si, în cazul unei achiziții publice, denumirea contractantului, titlul proiectului, obiectivul proiectului, rezumatul proiectului ca fisa de proiect, data începerii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finalizării proiectului, cheltuielile totale ale proiectului, cu </w:t>
      </w:r>
      <w:proofErr w:type="spellStart"/>
      <w:r w:rsidRPr="0072209D">
        <w:rPr>
          <w:rFonts w:ascii="Trebuchet MS" w:eastAsia="Arial" w:hAnsi="Trebuchet MS" w:cs="Calibri"/>
          <w:spacing w:val="1"/>
          <w:sz w:val="24"/>
          <w:szCs w:val="24"/>
        </w:rPr>
        <w:t>evidenţierea</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contribuţiei</w:t>
      </w:r>
      <w:proofErr w:type="spellEnd"/>
      <w:r w:rsidRPr="0072209D">
        <w:rPr>
          <w:rFonts w:ascii="Trebuchet MS" w:eastAsia="Arial" w:hAnsi="Trebuchet MS" w:cs="Calibri"/>
          <w:spacing w:val="1"/>
          <w:sz w:val="24"/>
          <w:szCs w:val="24"/>
        </w:rPr>
        <w:t xml:space="preserve"> Uniunii Europene, codul </w:t>
      </w:r>
      <w:proofErr w:type="spellStart"/>
      <w:r w:rsidRPr="0072209D">
        <w:rPr>
          <w:rFonts w:ascii="Trebuchet MS" w:eastAsia="Arial" w:hAnsi="Trebuchet MS" w:cs="Calibri"/>
          <w:spacing w:val="1"/>
          <w:sz w:val="24"/>
          <w:szCs w:val="24"/>
        </w:rPr>
        <w:t>poştal</w:t>
      </w:r>
      <w:proofErr w:type="spellEnd"/>
      <w:r w:rsidRPr="0072209D">
        <w:rPr>
          <w:rFonts w:ascii="Trebuchet MS" w:eastAsia="Arial" w:hAnsi="Trebuchet MS" w:cs="Calibri"/>
          <w:spacing w:val="1"/>
          <w:sz w:val="24"/>
          <w:szCs w:val="24"/>
        </w:rPr>
        <w:t xml:space="preserve"> al locului unde se implementează proiectul sau o altă </w:t>
      </w:r>
      <w:proofErr w:type="spellStart"/>
      <w:r w:rsidRPr="0072209D">
        <w:rPr>
          <w:rFonts w:ascii="Trebuchet MS" w:eastAsia="Arial" w:hAnsi="Trebuchet MS" w:cs="Calibri"/>
          <w:spacing w:val="1"/>
          <w:sz w:val="24"/>
          <w:szCs w:val="24"/>
        </w:rPr>
        <w:t>informaţie</w:t>
      </w:r>
      <w:proofErr w:type="spellEnd"/>
      <w:r w:rsidRPr="0072209D">
        <w:rPr>
          <w:rFonts w:ascii="Trebuchet MS" w:eastAsia="Arial" w:hAnsi="Trebuchet MS" w:cs="Calibri"/>
          <w:spacing w:val="1"/>
          <w:sz w:val="24"/>
          <w:szCs w:val="24"/>
        </w:rPr>
        <w:t xml:space="preserve"> corespunzătoare care să indice localizarea, date de contact ale beneficiarului, persoană de contact. </w:t>
      </w:r>
    </w:p>
    <w:p w14:paraId="137CA646"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(5)</w:t>
      </w:r>
      <w:r w:rsidRPr="0072209D">
        <w:rPr>
          <w:rFonts w:ascii="Trebuchet MS" w:eastAsia="Arial" w:hAnsi="Trebuchet MS" w:cs="Calibri"/>
          <w:spacing w:val="1"/>
          <w:sz w:val="24"/>
          <w:szCs w:val="24"/>
        </w:rPr>
        <w:tab/>
        <w:t xml:space="preserve">Beneficiarii sunt </w:t>
      </w:r>
      <w:proofErr w:type="spellStart"/>
      <w:r w:rsidRPr="0072209D">
        <w:rPr>
          <w:rFonts w:ascii="Trebuchet MS" w:eastAsia="Arial" w:hAnsi="Trebuchet MS" w:cs="Calibri"/>
          <w:spacing w:val="1"/>
          <w:sz w:val="24"/>
          <w:szCs w:val="24"/>
        </w:rPr>
        <w:t>obligaţi</w:t>
      </w:r>
      <w:proofErr w:type="spellEnd"/>
      <w:r w:rsidRPr="0072209D">
        <w:rPr>
          <w:rFonts w:ascii="Trebuchet MS" w:eastAsia="Arial" w:hAnsi="Trebuchet MS" w:cs="Calibri"/>
          <w:spacing w:val="1"/>
          <w:sz w:val="24"/>
          <w:szCs w:val="24"/>
        </w:rPr>
        <w:t xml:space="preserve"> să utilizeze, pentru toate materialele de informare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publicitate realizate în cadrul proiectelor </w:t>
      </w:r>
      <w:proofErr w:type="spellStart"/>
      <w:r w:rsidRPr="0072209D">
        <w:rPr>
          <w:rFonts w:ascii="Trebuchet MS" w:eastAsia="Arial" w:hAnsi="Trebuchet MS" w:cs="Calibri"/>
          <w:spacing w:val="1"/>
          <w:sz w:val="24"/>
          <w:szCs w:val="24"/>
        </w:rPr>
        <w:t>finanţate</w:t>
      </w:r>
      <w:proofErr w:type="spellEnd"/>
      <w:r w:rsidRPr="0072209D">
        <w:rPr>
          <w:rFonts w:ascii="Trebuchet MS" w:eastAsia="Arial" w:hAnsi="Trebuchet MS" w:cs="Calibri"/>
          <w:spacing w:val="1"/>
          <w:sz w:val="24"/>
          <w:szCs w:val="24"/>
        </w:rPr>
        <w:t xml:space="preserve"> prin POCIDIF, măsurile impuse prin Ghidul de Identitate vizuală aplicabil POCIDIF, aflat în vigoare la momentul realizării măsurilor de informare și publicitate. Se recomandă ca materialele online/ </w:t>
      </w:r>
      <w:proofErr w:type="spellStart"/>
      <w:r w:rsidRPr="0072209D">
        <w:rPr>
          <w:rFonts w:ascii="Trebuchet MS" w:eastAsia="Arial" w:hAnsi="Trebuchet MS" w:cs="Calibri"/>
          <w:spacing w:val="1"/>
          <w:sz w:val="24"/>
          <w:szCs w:val="24"/>
        </w:rPr>
        <w:t>foto</w:t>
      </w:r>
      <w:proofErr w:type="spellEnd"/>
      <w:r w:rsidRPr="0072209D">
        <w:rPr>
          <w:rFonts w:ascii="Trebuchet MS" w:eastAsia="Arial" w:hAnsi="Trebuchet MS" w:cs="Calibri"/>
          <w:spacing w:val="1"/>
          <w:sz w:val="24"/>
          <w:szCs w:val="24"/>
        </w:rPr>
        <w:t xml:space="preserve"> si video să aibă implementate facilități pentru persoanele cu dizabilități.</w:t>
      </w:r>
    </w:p>
    <w:p w14:paraId="30038700"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(6)</w:t>
      </w:r>
      <w:r w:rsidRPr="0072209D">
        <w:rPr>
          <w:rFonts w:ascii="Trebuchet MS" w:eastAsia="Arial" w:hAnsi="Trebuchet MS" w:cs="Calibri"/>
          <w:spacing w:val="1"/>
          <w:sz w:val="24"/>
          <w:szCs w:val="24"/>
        </w:rPr>
        <w:tab/>
        <w:t xml:space="preserve">Beneficiarii au </w:t>
      </w:r>
      <w:proofErr w:type="spellStart"/>
      <w:r w:rsidRPr="0072209D">
        <w:rPr>
          <w:rFonts w:ascii="Trebuchet MS" w:eastAsia="Arial" w:hAnsi="Trebuchet MS" w:cs="Calibri"/>
          <w:spacing w:val="1"/>
          <w:sz w:val="24"/>
          <w:szCs w:val="24"/>
        </w:rPr>
        <w:t>obligaţia</w:t>
      </w:r>
      <w:proofErr w:type="spellEnd"/>
      <w:r w:rsidRPr="0072209D">
        <w:rPr>
          <w:rFonts w:ascii="Trebuchet MS" w:eastAsia="Arial" w:hAnsi="Trebuchet MS" w:cs="Calibri"/>
          <w:spacing w:val="1"/>
          <w:sz w:val="24"/>
          <w:szCs w:val="24"/>
        </w:rPr>
        <w:t xml:space="preserve"> să pună la </w:t>
      </w:r>
      <w:proofErr w:type="spellStart"/>
      <w:r w:rsidRPr="0072209D">
        <w:rPr>
          <w:rFonts w:ascii="Trebuchet MS" w:eastAsia="Arial" w:hAnsi="Trebuchet MS" w:cs="Calibri"/>
          <w:spacing w:val="1"/>
          <w:sz w:val="24"/>
          <w:szCs w:val="24"/>
        </w:rPr>
        <w:t>dispoziţia</w:t>
      </w:r>
      <w:proofErr w:type="spellEnd"/>
      <w:r w:rsidRPr="0072209D">
        <w:rPr>
          <w:rFonts w:ascii="Trebuchet MS" w:eastAsia="Arial" w:hAnsi="Trebuchet MS" w:cs="Calibri"/>
          <w:spacing w:val="1"/>
          <w:sz w:val="24"/>
          <w:szCs w:val="24"/>
        </w:rPr>
        <w:t xml:space="preserve"> AM, la cererea acesteia, date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informaţii</w:t>
      </w:r>
      <w:proofErr w:type="spellEnd"/>
      <w:r w:rsidRPr="0072209D">
        <w:rPr>
          <w:rFonts w:ascii="Trebuchet MS" w:eastAsia="Arial" w:hAnsi="Trebuchet MS" w:cs="Calibri"/>
          <w:spacing w:val="1"/>
          <w:sz w:val="24"/>
          <w:szCs w:val="24"/>
        </w:rPr>
        <w:t xml:space="preserve"> despre proiecte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stadiul lor de implementare, inclusiv fotografii (prin care să fie evidențiate stadiul înainte de contractare, în timpul implementării și la finalizarea proiectului), în vederea asigurării transparenței utilizării fondurilor.</w:t>
      </w:r>
    </w:p>
    <w:p w14:paraId="125ECDFD"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(7)</w:t>
      </w:r>
      <w:r w:rsidRPr="0072209D">
        <w:rPr>
          <w:rFonts w:ascii="Trebuchet MS" w:eastAsia="Arial" w:hAnsi="Trebuchet MS" w:cs="Calibri"/>
          <w:spacing w:val="1"/>
          <w:sz w:val="24"/>
          <w:szCs w:val="24"/>
        </w:rPr>
        <w:tab/>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nicio sarcină administrativă semnificativă pentru beneficiari sau pentru autoritatea de management.</w:t>
      </w:r>
    </w:p>
    <w:p w14:paraId="5A112538"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(8)</w:t>
      </w:r>
      <w:r w:rsidRPr="0072209D">
        <w:rPr>
          <w:rFonts w:ascii="Trebuchet MS" w:eastAsia="Arial" w:hAnsi="Trebuchet MS" w:cs="Calibri"/>
          <w:spacing w:val="1"/>
          <w:sz w:val="24"/>
          <w:szCs w:val="24"/>
        </w:rPr>
        <w:tab/>
        <w:t>Elementele obligatorii de identitate vizuală care vor fi folosite pe toate materialele de comunicare/ vizibilitate sunt:</w:t>
      </w:r>
    </w:p>
    <w:p w14:paraId="5ECDCC07"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w:t>
      </w:r>
      <w:r w:rsidRPr="0072209D">
        <w:rPr>
          <w:rFonts w:ascii="Trebuchet MS" w:eastAsia="Arial" w:hAnsi="Trebuchet MS" w:cs="Calibri"/>
          <w:spacing w:val="1"/>
          <w:sz w:val="24"/>
          <w:szCs w:val="24"/>
        </w:rPr>
        <w:tab/>
        <w:t>emblema UE, însoțită obligatoriu de declarația de finanțare „Cofinanțat de Uniunea Europeană”, în varianta bilingvă, unde este cazul;</w:t>
      </w:r>
    </w:p>
    <w:p w14:paraId="18191DF5"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w:t>
      </w:r>
      <w:r w:rsidRPr="0072209D">
        <w:rPr>
          <w:rFonts w:ascii="Trebuchet MS" w:eastAsia="Arial" w:hAnsi="Trebuchet MS" w:cs="Calibri"/>
          <w:spacing w:val="1"/>
          <w:sz w:val="24"/>
          <w:szCs w:val="24"/>
        </w:rPr>
        <w:tab/>
        <w:t>sigla Guvernului României;</w:t>
      </w:r>
    </w:p>
    <w:p w14:paraId="169F0BAF"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c)</w:t>
      </w:r>
      <w:r w:rsidRPr="0072209D">
        <w:rPr>
          <w:rFonts w:ascii="Trebuchet MS" w:eastAsia="Arial" w:hAnsi="Trebuchet MS" w:cs="Calibri"/>
          <w:spacing w:val="1"/>
          <w:sz w:val="24"/>
          <w:szCs w:val="24"/>
        </w:rPr>
        <w:tab/>
        <w:t>sigla Programului, dacă aceasta este disponibilă</w:t>
      </w:r>
    </w:p>
    <w:p w14:paraId="6E8FFD95"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25002222" w14:textId="77777777"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(9)</w:t>
      </w:r>
      <w:r w:rsidRPr="0072209D">
        <w:rPr>
          <w:rFonts w:ascii="Trebuchet MS" w:eastAsia="Arial" w:hAnsi="Trebuchet MS" w:cs="Calibri"/>
          <w:b/>
          <w:spacing w:val="1"/>
          <w:sz w:val="24"/>
          <w:szCs w:val="24"/>
        </w:rPr>
        <w:tab/>
        <w:t xml:space="preserve">Măsurile minime obligatorii de informare </w:t>
      </w:r>
      <w:proofErr w:type="spellStart"/>
      <w:r w:rsidRPr="0072209D">
        <w:rPr>
          <w:rFonts w:ascii="Trebuchet MS" w:eastAsia="Arial" w:hAnsi="Trebuchet MS" w:cs="Calibri"/>
          <w:b/>
          <w:spacing w:val="1"/>
          <w:sz w:val="24"/>
          <w:szCs w:val="24"/>
        </w:rPr>
        <w:t>şi</w:t>
      </w:r>
      <w:proofErr w:type="spellEnd"/>
      <w:r w:rsidRPr="0072209D">
        <w:rPr>
          <w:rFonts w:ascii="Trebuchet MS" w:eastAsia="Arial" w:hAnsi="Trebuchet MS" w:cs="Calibri"/>
          <w:b/>
          <w:spacing w:val="1"/>
          <w:sz w:val="24"/>
          <w:szCs w:val="24"/>
        </w:rPr>
        <w:t xml:space="preserve"> publicitate, aplicabile tuturor proiectelor sunt următoarele:</w:t>
      </w:r>
    </w:p>
    <w:p w14:paraId="112A4680"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w:t>
      </w:r>
      <w:r w:rsidRPr="0072209D">
        <w:rPr>
          <w:rFonts w:ascii="Trebuchet MS" w:eastAsia="Arial" w:hAnsi="Trebuchet MS" w:cs="Calibri"/>
          <w:spacing w:val="1"/>
          <w:sz w:val="24"/>
          <w:szCs w:val="24"/>
        </w:rPr>
        <w:tab/>
        <w:t xml:space="preserve">AFIȘAJ </w:t>
      </w:r>
    </w:p>
    <w:p w14:paraId="1DDF4F4E"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 xml:space="preserve">Panouri/plăci permanente: se vor amplasa în cazul proiectelor finanțate din POCIDIF a căror valoare totală depășește 500.000 EUR, care implică investiții fizice (ex. infrastructură de transport, lucrări de construcții, reabilitare, modernizare, extindere, etc.) sau achiziționarea de echipamente. Beneficiarii pot alege să monteze fie panouri permanente, fie plăci permanente. </w:t>
      </w:r>
    </w:p>
    <w:p w14:paraId="1AF21CA9"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lastRenderedPageBreak/>
        <w:t></w:t>
      </w:r>
      <w:r w:rsidRPr="0072209D">
        <w:rPr>
          <w:rFonts w:ascii="Trebuchet MS" w:eastAsia="Arial" w:hAnsi="Trebuchet MS" w:cs="Calibri"/>
          <w:spacing w:val="1"/>
          <w:sz w:val="24"/>
          <w:szCs w:val="24"/>
        </w:rPr>
        <w:tab/>
        <w:t>Afișe/</w:t>
      </w:r>
      <w:proofErr w:type="spellStart"/>
      <w:r w:rsidRPr="0072209D">
        <w:rPr>
          <w:rFonts w:ascii="Trebuchet MS" w:eastAsia="Arial" w:hAnsi="Trebuchet MS" w:cs="Calibri"/>
          <w:spacing w:val="1"/>
          <w:sz w:val="24"/>
          <w:szCs w:val="24"/>
        </w:rPr>
        <w:t>Afisaj</w:t>
      </w:r>
      <w:proofErr w:type="spellEnd"/>
      <w:r w:rsidRPr="0072209D">
        <w:rPr>
          <w:rFonts w:ascii="Trebuchet MS" w:eastAsia="Arial" w:hAnsi="Trebuchet MS" w:cs="Calibri"/>
          <w:spacing w:val="1"/>
          <w:sz w:val="24"/>
          <w:szCs w:val="24"/>
        </w:rPr>
        <w:t xml:space="preserve"> electronic - în cazul proiectelor a căror valoare totală nu depășește 500.000 euro sau prin care nu se achiziționează echipamente și nu se realizează investiții fizice, se va expune cel puțin unui afiș cu dimensiunea minimă A3 sau un afișaj electronic echivalent.</w:t>
      </w:r>
    </w:p>
    <w:p w14:paraId="55423125"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Pentru panourile instalate la proiecte de investiții în infrastructură (ex. Infrastructură de transport, lucrări de construcții, reabilitare, modernizare, extindere) dimensiunea </w:t>
      </w:r>
      <w:proofErr w:type="spellStart"/>
      <w:r w:rsidRPr="0072209D">
        <w:rPr>
          <w:rFonts w:ascii="Trebuchet MS" w:eastAsia="Arial" w:hAnsi="Trebuchet MS" w:cs="Calibri"/>
          <w:spacing w:val="1"/>
          <w:sz w:val="24"/>
          <w:szCs w:val="24"/>
        </w:rPr>
        <w:t>mimimă</w:t>
      </w:r>
      <w:proofErr w:type="spellEnd"/>
      <w:r w:rsidRPr="0072209D">
        <w:rPr>
          <w:rFonts w:ascii="Trebuchet MS" w:eastAsia="Arial" w:hAnsi="Trebuchet MS" w:cs="Calibri"/>
          <w:spacing w:val="1"/>
          <w:sz w:val="24"/>
          <w:szCs w:val="24"/>
        </w:rPr>
        <w:t xml:space="preserve"> este de l 2m x h 1,5 m.</w:t>
      </w:r>
    </w:p>
    <w:p w14:paraId="676449A8"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Pentru proiectele care cuprind investiții în infrastructura de transport, mobilitate urbană se vor instala minimum 3 panouri/plăci față/verso în locațiile care asigură cea mai bună vizibilitate de pe parcursul segmentului de drum aferent proiectului (recomandare: capete de drum, intersecții etc).</w:t>
      </w:r>
    </w:p>
    <w:p w14:paraId="0D6A9D7B"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Beneficiarii care implementează mai multe proiecte în același loc pot aplica un panou/placă care să integreze informațiile pentru toate aceste proiecte, cu identitatea programului, sub formă de </w:t>
      </w:r>
      <w:proofErr w:type="spellStart"/>
      <w:r w:rsidRPr="0072209D">
        <w:rPr>
          <w:rFonts w:ascii="Trebuchet MS" w:eastAsia="Arial" w:hAnsi="Trebuchet MS" w:cs="Calibri"/>
          <w:spacing w:val="1"/>
          <w:sz w:val="24"/>
          <w:szCs w:val="24"/>
        </w:rPr>
        <w:t>timeline</w:t>
      </w:r>
      <w:proofErr w:type="spellEnd"/>
      <w:r w:rsidRPr="0072209D">
        <w:rPr>
          <w:rFonts w:ascii="Trebuchet MS" w:eastAsia="Arial" w:hAnsi="Trebuchet MS" w:cs="Calibri"/>
          <w:spacing w:val="1"/>
          <w:sz w:val="24"/>
          <w:szCs w:val="24"/>
        </w:rPr>
        <w:t xml:space="preserve">, </w:t>
      </w:r>
      <w:proofErr w:type="spellStart"/>
      <w:r w:rsidRPr="0072209D">
        <w:rPr>
          <w:rFonts w:ascii="Trebuchet MS" w:eastAsia="Arial" w:hAnsi="Trebuchet MS" w:cs="Calibri"/>
          <w:spacing w:val="1"/>
          <w:sz w:val="24"/>
          <w:szCs w:val="24"/>
        </w:rPr>
        <w:t>infografic</w:t>
      </w:r>
      <w:proofErr w:type="spellEnd"/>
      <w:r w:rsidRPr="0072209D">
        <w:rPr>
          <w:rFonts w:ascii="Trebuchet MS" w:eastAsia="Arial" w:hAnsi="Trebuchet MS" w:cs="Calibri"/>
          <w:spacing w:val="1"/>
          <w:sz w:val="24"/>
          <w:szCs w:val="24"/>
        </w:rPr>
        <w:t xml:space="preserve"> sau o altă soluție creativă. </w:t>
      </w:r>
    </w:p>
    <w:p w14:paraId="4E283D4B" w14:textId="5EE4D326"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Termen de păstrare: 5 ani după finalizarea proiectului</w:t>
      </w:r>
    </w:p>
    <w:p w14:paraId="78C43644"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w:t>
      </w:r>
      <w:r w:rsidRPr="0072209D">
        <w:rPr>
          <w:rFonts w:ascii="Trebuchet MS" w:eastAsia="Arial" w:hAnsi="Trebuchet MS" w:cs="Calibri"/>
          <w:spacing w:val="1"/>
          <w:sz w:val="24"/>
          <w:szCs w:val="24"/>
        </w:rPr>
        <w:tab/>
        <w:t>Autocolante/plăcuțe: În cazul proiectelor a căror valoare totală nu depășește 500.000 EURO, dar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2.500 lei fără TVA.</w:t>
      </w:r>
    </w:p>
    <w:p w14:paraId="1A62CE9C"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Acestea se vor păstra pe ciclul de viață al echipamentului.</w:t>
      </w:r>
    </w:p>
    <w:p w14:paraId="5B9CEC8B"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c)</w:t>
      </w:r>
      <w:r w:rsidRPr="0072209D">
        <w:rPr>
          <w:rFonts w:ascii="Trebuchet MS" w:eastAsia="Arial" w:hAnsi="Trebuchet MS" w:cs="Calibri"/>
          <w:spacing w:val="1"/>
          <w:sz w:val="24"/>
          <w:szCs w:val="24"/>
        </w:rPr>
        <w:tab/>
        <w:t>ONLINE</w:t>
      </w:r>
    </w:p>
    <w:p w14:paraId="2E2B8157"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Site oficial și cont social media: afișarea pe site-ul oficial și/sau pe contul/conturile de social media al Beneficiarului (dacă există un astfel de site/pagină), a unei descrieri a proiectului, inclusiv a scopurilor și rezultatelor acestuia, evidențiind sprijinul financiar din partea UE.</w:t>
      </w:r>
    </w:p>
    <w:p w14:paraId="560DAF36" w14:textId="79DBE90A"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 xml:space="preserve">Dacă Beneficiarul proiectului deține o pagină de internet, în cadrul acesteia se va crea o </w:t>
      </w:r>
      <w:proofErr w:type="spellStart"/>
      <w:r w:rsidRPr="0072209D">
        <w:rPr>
          <w:rFonts w:ascii="Trebuchet MS" w:eastAsia="Arial" w:hAnsi="Trebuchet MS" w:cs="Calibri"/>
          <w:spacing w:val="1"/>
          <w:sz w:val="24"/>
          <w:szCs w:val="24"/>
        </w:rPr>
        <w:t>subpagină</w:t>
      </w:r>
      <w:proofErr w:type="spellEnd"/>
      <w:r w:rsidRPr="0072209D">
        <w:rPr>
          <w:rFonts w:ascii="Trebuchet MS" w:eastAsia="Arial" w:hAnsi="Trebuchet MS" w:cs="Calibri"/>
          <w:spacing w:val="1"/>
          <w:sz w:val="24"/>
          <w:szCs w:val="24"/>
        </w:rPr>
        <w:t xml:space="preserve"> dedicată proiectului. În situația în care Beneficiarul implementează mai multe proiecte, va crea o singură pagină dedicată tuturor proiectelor finanțate prin POCIDIF. În cadrul acestei pagini proiectele individuale vor fi identificate prin casete/butoane dedicate. Website-</w:t>
      </w:r>
      <w:proofErr w:type="spellStart"/>
      <w:r w:rsidRPr="0072209D">
        <w:rPr>
          <w:rFonts w:ascii="Trebuchet MS" w:eastAsia="Arial" w:hAnsi="Trebuchet MS" w:cs="Calibri"/>
          <w:spacing w:val="1"/>
          <w:sz w:val="24"/>
          <w:szCs w:val="24"/>
        </w:rPr>
        <w:t>ul</w:t>
      </w:r>
      <w:proofErr w:type="spellEnd"/>
      <w:r w:rsidRPr="0072209D">
        <w:rPr>
          <w:rFonts w:ascii="Trebuchet MS" w:eastAsia="Arial" w:hAnsi="Trebuchet MS" w:cs="Calibri"/>
          <w:spacing w:val="1"/>
          <w:sz w:val="24"/>
          <w:szCs w:val="24"/>
        </w:rPr>
        <w:t xml:space="preserve">/Pagina dedicată proiectului va conține și un link către site-ul www.fonduri-ue.ro, cu mențiunea „Pentru informații detaliate despre celelalte programe cofinanțate de Uniunea Europeană, vă invităm să vizitați www.fonduri-ue.ro”. Fiecare pagină pentru un proiect finanțat prin </w:t>
      </w:r>
      <w:proofErr w:type="spellStart"/>
      <w:r w:rsidRPr="0072209D">
        <w:rPr>
          <w:rFonts w:ascii="Trebuchet MS" w:eastAsia="Arial" w:hAnsi="Trebuchet MS" w:cs="Calibri"/>
          <w:spacing w:val="1"/>
          <w:sz w:val="24"/>
          <w:szCs w:val="24"/>
        </w:rPr>
        <w:t>PoCIDIF</w:t>
      </w:r>
      <w:proofErr w:type="spellEnd"/>
      <w:r w:rsidRPr="0072209D">
        <w:rPr>
          <w:rFonts w:ascii="Trebuchet MS" w:eastAsia="Arial" w:hAnsi="Trebuchet MS" w:cs="Calibri"/>
          <w:spacing w:val="1"/>
          <w:sz w:val="24"/>
          <w:szCs w:val="24"/>
        </w:rPr>
        <w:t xml:space="preserve"> trebuie să poată fi accesată printr-un buton/link vizibil din prima pagină. În cazul în care Beneficiarul implementează mai multe proiecte pe prima pagină a website-ului trimiterea casetă/butonul către pagina cumulativă a proiectelor se face cel puțin cu logo UE și Guvernul României și cuvântul ”Proiecte”</w:t>
      </w:r>
    </w:p>
    <w:p w14:paraId="660784D4"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Beneficiarul va publica și pe canalele social media pe care le administrează, pentru promovarea brandului UAT-ului, IMM-ului, ONG-ului sau Instituției care implementează proiectul, anunțul/comunicatul de lansare/finalizare al proiectului și cel puțin o dată pe an, o descriere succintă cu privire la stadiul proiectului. În cadrul postărilor beneficiarii vor face cunoscută valoarea cofinanțării din partea Uniunii Europene și vor folosi sintagma ”Proiect Cofinanțat de Uniunea Europeană”. În cadrul acestor postări beneficiarul va include și link-</w:t>
      </w:r>
      <w:proofErr w:type="spellStart"/>
      <w:r w:rsidRPr="0072209D">
        <w:rPr>
          <w:rFonts w:ascii="Trebuchet MS" w:eastAsia="Arial" w:hAnsi="Trebuchet MS" w:cs="Calibri"/>
          <w:spacing w:val="1"/>
          <w:sz w:val="24"/>
          <w:szCs w:val="24"/>
        </w:rPr>
        <w:t>ul</w:t>
      </w:r>
      <w:proofErr w:type="spellEnd"/>
      <w:r w:rsidRPr="0072209D">
        <w:rPr>
          <w:rFonts w:ascii="Trebuchet MS" w:eastAsia="Arial" w:hAnsi="Trebuchet MS" w:cs="Calibri"/>
          <w:spacing w:val="1"/>
          <w:sz w:val="24"/>
          <w:szCs w:val="24"/>
        </w:rPr>
        <w:t xml:space="preserve"> articolului complementar </w:t>
      </w:r>
      <w:r w:rsidRPr="0072209D">
        <w:rPr>
          <w:rFonts w:ascii="Trebuchet MS" w:eastAsia="Arial" w:hAnsi="Trebuchet MS" w:cs="Calibri"/>
          <w:spacing w:val="1"/>
          <w:sz w:val="24"/>
          <w:szCs w:val="24"/>
        </w:rPr>
        <w:lastRenderedPageBreak/>
        <w:t xml:space="preserve">postării de pe pagina web în care sunt oferite informații cu privire la progresul din cadrul proiectului. </w:t>
      </w:r>
    </w:p>
    <w:p w14:paraId="497FAD87"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Termen de păstrare informații/canale online: 5 ani de zile după finalizarea proiectului.</w:t>
      </w:r>
    </w:p>
    <w:p w14:paraId="4230FF31"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6CBACAE6" w14:textId="77777777"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d)</w:t>
      </w:r>
      <w:r w:rsidRPr="0072209D">
        <w:rPr>
          <w:rFonts w:ascii="Trebuchet MS" w:eastAsia="Arial" w:hAnsi="Trebuchet MS" w:cs="Calibri"/>
          <w:b/>
          <w:spacing w:val="1"/>
          <w:sz w:val="24"/>
          <w:szCs w:val="24"/>
        </w:rPr>
        <w:tab/>
        <w:t xml:space="preserve">ANUNȚURI/COMUNICATE </w:t>
      </w:r>
    </w:p>
    <w:p w14:paraId="5506BA10"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 xml:space="preserve">Comunicate/Anunțuri de presă:  Beneficiarul va publica un comunicat/anunț de presă la începutul și la finalizarea proiectului pe site-ul propriu sau în orice alt mediu de comunicare cu vizibilitate mare pentru public. </w:t>
      </w:r>
    </w:p>
    <w:p w14:paraId="7E1CCFDA" w14:textId="0B8530C6"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ab/>
        <w:t xml:space="preserve">În cazul proiectelor cu o valoare de peste 10 milioane euro și proiectelor finanțate în cadrul operațiunilor de importanță strategică, se vor aplica, pe lângă activitățile minime obligatorii, și unele măsuri suplimentare de informare </w:t>
      </w:r>
      <w:proofErr w:type="spellStart"/>
      <w:r w:rsidRPr="0072209D">
        <w:rPr>
          <w:rFonts w:ascii="Trebuchet MS" w:eastAsia="Arial" w:hAnsi="Trebuchet MS" w:cs="Calibri"/>
          <w:spacing w:val="1"/>
          <w:sz w:val="24"/>
          <w:szCs w:val="24"/>
        </w:rPr>
        <w:t>şi</w:t>
      </w:r>
      <w:proofErr w:type="spellEnd"/>
      <w:r w:rsidRPr="0072209D">
        <w:rPr>
          <w:rFonts w:ascii="Trebuchet MS" w:eastAsia="Arial" w:hAnsi="Trebuchet MS" w:cs="Calibri"/>
          <w:spacing w:val="1"/>
          <w:sz w:val="24"/>
          <w:szCs w:val="24"/>
        </w:rPr>
        <w:t xml:space="preserve"> publicitate. Beneficiarul va transmite Autorității de Management, în cel mult 30 de zile de la semnarea contractului de finanțare, un Plan de acțiuni de comunicare care să cuprindă, pe lângă activitățile minime obligatorii, cel puțin 3 acțiuni diferite de comunicare/promovare, aferente următoarelor activități:</w:t>
      </w:r>
    </w:p>
    <w:p w14:paraId="325EC872"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Organizarea unui eveniment cu ocazia lansării / finalizării proiectului; în cadrul acestuia vor fi invitați să participe reprezentanți ai Comisiei Europene, Guvernului României și ai autorității de management;</w:t>
      </w:r>
    </w:p>
    <w:p w14:paraId="793C86C4"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 xml:space="preserve">Realizare de clipuri pe toată perioada de implementare a proiectului, pentru ilustrarea progresului înregistrat, care se vor promova online pe website proiect/website propriu - </w:t>
      </w:r>
      <w:proofErr w:type="spellStart"/>
      <w:r w:rsidRPr="0072209D">
        <w:rPr>
          <w:rFonts w:ascii="Trebuchet MS" w:eastAsia="Arial" w:hAnsi="Trebuchet MS" w:cs="Calibri"/>
          <w:spacing w:val="1"/>
          <w:sz w:val="24"/>
          <w:szCs w:val="24"/>
        </w:rPr>
        <w:t>subpagină</w:t>
      </w:r>
      <w:proofErr w:type="spellEnd"/>
      <w:r w:rsidRPr="0072209D">
        <w:rPr>
          <w:rFonts w:ascii="Trebuchet MS" w:eastAsia="Arial" w:hAnsi="Trebuchet MS" w:cs="Calibri"/>
          <w:spacing w:val="1"/>
          <w:sz w:val="24"/>
          <w:szCs w:val="24"/>
        </w:rPr>
        <w:t xml:space="preserve"> dedicată proiectului, precum și în social-media; </w:t>
      </w:r>
    </w:p>
    <w:p w14:paraId="220B06BD" w14:textId="0FACD8DA"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Realizarea unui clip de prezentare la finalizarea proiectului, care va cuprinde cadrele filmate pe parcursul implementării proiectului</w:t>
      </w:r>
    </w:p>
    <w:p w14:paraId="1C0E4C1E"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w:t>
      </w:r>
      <w:r w:rsidRPr="0072209D">
        <w:rPr>
          <w:rFonts w:ascii="Trebuchet MS" w:eastAsia="Arial" w:hAnsi="Trebuchet MS" w:cs="Calibri"/>
          <w:spacing w:val="1"/>
          <w:sz w:val="24"/>
          <w:szCs w:val="24"/>
        </w:rPr>
        <w:tab/>
        <w:t xml:space="preserve">Promovarea proiectului prin campanii derulate prin social media (cel puțin 3 postări pe câte două canale social media ale beneficiarului); postările vor avea la bază pozele și clipurile realizate pentru ilustrarea progresului din cadrul proiectului. </w:t>
      </w:r>
    </w:p>
    <w:p w14:paraId="6B8ACB00"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469AB05E" w14:textId="777F58F0" w:rsidR="00775632" w:rsidRPr="0072209D" w:rsidRDefault="00775632" w:rsidP="00C830F6">
      <w:pPr>
        <w:tabs>
          <w:tab w:val="left" w:pos="450"/>
        </w:tabs>
        <w:ind w:right="75"/>
        <w:jc w:val="both"/>
        <w:rPr>
          <w:rFonts w:ascii="Trebuchet MS" w:eastAsia="Arial" w:hAnsi="Trebuchet MS" w:cs="Calibri"/>
          <w:b/>
          <w:spacing w:val="1"/>
          <w:sz w:val="24"/>
          <w:szCs w:val="24"/>
        </w:rPr>
      </w:pPr>
      <w:r w:rsidRPr="0072209D">
        <w:rPr>
          <w:rFonts w:ascii="Trebuchet MS" w:eastAsia="Arial" w:hAnsi="Trebuchet MS" w:cs="Calibri"/>
          <w:b/>
          <w:spacing w:val="1"/>
          <w:sz w:val="24"/>
          <w:szCs w:val="24"/>
        </w:rPr>
        <w:t xml:space="preserve">Articolul </w:t>
      </w:r>
      <w:r w:rsidR="00826314" w:rsidRPr="0072209D">
        <w:rPr>
          <w:rFonts w:ascii="Trebuchet MS" w:eastAsia="Arial" w:hAnsi="Trebuchet MS" w:cs="Calibri"/>
          <w:b/>
          <w:spacing w:val="1"/>
          <w:sz w:val="24"/>
          <w:szCs w:val="24"/>
        </w:rPr>
        <w:t>1</w:t>
      </w:r>
      <w:r w:rsidR="00826314">
        <w:rPr>
          <w:rFonts w:ascii="Trebuchet MS" w:eastAsia="Arial" w:hAnsi="Trebuchet MS" w:cs="Calibri"/>
          <w:b/>
          <w:spacing w:val="1"/>
          <w:sz w:val="24"/>
          <w:szCs w:val="24"/>
        </w:rPr>
        <w:t>2</w:t>
      </w:r>
      <w:r w:rsidR="00826314" w:rsidRPr="0072209D">
        <w:rPr>
          <w:rFonts w:ascii="Trebuchet MS" w:eastAsia="Arial" w:hAnsi="Trebuchet MS" w:cs="Calibri"/>
          <w:b/>
          <w:spacing w:val="1"/>
          <w:sz w:val="24"/>
          <w:szCs w:val="24"/>
        </w:rPr>
        <w:t xml:space="preserve"> </w:t>
      </w:r>
      <w:r w:rsidRPr="0072209D">
        <w:rPr>
          <w:rFonts w:ascii="Trebuchet MS" w:eastAsia="Arial" w:hAnsi="Trebuchet MS" w:cs="Calibri"/>
          <w:b/>
          <w:spacing w:val="1"/>
          <w:sz w:val="24"/>
          <w:szCs w:val="24"/>
        </w:rPr>
        <w:t>– Confidențialitate</w:t>
      </w:r>
    </w:p>
    <w:p w14:paraId="376CD93F"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p>
    <w:p w14:paraId="65D70A38"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(1)</w:t>
      </w:r>
      <w:r w:rsidRPr="0072209D">
        <w:rPr>
          <w:rFonts w:ascii="Trebuchet MS" w:eastAsia="Arial" w:hAnsi="Trebuchet MS" w:cs="Calibri"/>
          <w:spacing w:val="1"/>
          <w:sz w:val="24"/>
          <w:szCs w:val="24"/>
        </w:rPr>
        <w:tab/>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proofErr w:type="spellStart"/>
      <w:r w:rsidRPr="0072209D">
        <w:rPr>
          <w:rFonts w:ascii="Trebuchet MS" w:eastAsia="Arial" w:hAnsi="Trebuchet MS" w:cs="Calibri"/>
          <w:spacing w:val="1"/>
          <w:sz w:val="24"/>
          <w:szCs w:val="24"/>
        </w:rPr>
        <w:t>secţiunile</w:t>
      </w:r>
      <w:proofErr w:type="spellEnd"/>
      <w:r w:rsidRPr="0072209D">
        <w:rPr>
          <w:rFonts w:ascii="Trebuchet MS" w:eastAsia="Arial" w:hAnsi="Trebuchet MS" w:cs="Calibri"/>
          <w:spacing w:val="1"/>
          <w:sz w:val="24"/>
          <w:szCs w:val="24"/>
        </w:rPr>
        <w:t xml:space="preserve">, respectiv </w:t>
      </w:r>
      <w:proofErr w:type="spellStart"/>
      <w:r w:rsidRPr="0072209D">
        <w:rPr>
          <w:rFonts w:ascii="Trebuchet MS" w:eastAsia="Arial" w:hAnsi="Trebuchet MS" w:cs="Calibri"/>
          <w:spacing w:val="1"/>
          <w:sz w:val="24"/>
          <w:szCs w:val="24"/>
        </w:rPr>
        <w:t>informaţiile</w:t>
      </w:r>
      <w:proofErr w:type="spellEnd"/>
      <w:r w:rsidRPr="0072209D">
        <w:rPr>
          <w:rFonts w:ascii="Trebuchet MS" w:eastAsia="Arial" w:hAnsi="Trebuchet MS" w:cs="Calibri"/>
          <w:spacing w:val="1"/>
          <w:sz w:val="24"/>
          <w:szCs w:val="24"/>
        </w:rPr>
        <w:t xml:space="preserve"> din proiect a căror publicare ar putea aduce atingere principiului </w:t>
      </w:r>
      <w:proofErr w:type="spellStart"/>
      <w:r w:rsidRPr="0072209D">
        <w:rPr>
          <w:rFonts w:ascii="Trebuchet MS" w:eastAsia="Arial" w:hAnsi="Trebuchet MS" w:cs="Calibri"/>
          <w:spacing w:val="1"/>
          <w:sz w:val="24"/>
          <w:szCs w:val="24"/>
        </w:rPr>
        <w:t>concurenţei</w:t>
      </w:r>
      <w:proofErr w:type="spellEnd"/>
      <w:r w:rsidRPr="0072209D">
        <w:rPr>
          <w:rFonts w:ascii="Trebuchet MS" w:eastAsia="Arial" w:hAnsi="Trebuchet MS" w:cs="Calibri"/>
          <w:spacing w:val="1"/>
          <w:sz w:val="24"/>
          <w:szCs w:val="24"/>
        </w:rPr>
        <w:t xml:space="preserve"> loiale, respectiv </w:t>
      </w:r>
      <w:proofErr w:type="spellStart"/>
      <w:r w:rsidRPr="0072209D">
        <w:rPr>
          <w:rFonts w:ascii="Trebuchet MS" w:eastAsia="Arial" w:hAnsi="Trebuchet MS" w:cs="Calibri"/>
          <w:spacing w:val="1"/>
          <w:sz w:val="24"/>
          <w:szCs w:val="24"/>
        </w:rPr>
        <w:t>proprietăţii</w:t>
      </w:r>
      <w:proofErr w:type="spellEnd"/>
      <w:r w:rsidRPr="0072209D">
        <w:rPr>
          <w:rFonts w:ascii="Trebuchet MS" w:eastAsia="Arial" w:hAnsi="Trebuchet MS" w:cs="Calibri"/>
          <w:spacing w:val="1"/>
          <w:sz w:val="24"/>
          <w:szCs w:val="24"/>
        </w:rPr>
        <w:t xml:space="preserve"> intelectuale ori altor </w:t>
      </w:r>
      <w:proofErr w:type="spellStart"/>
      <w:r w:rsidRPr="0072209D">
        <w:rPr>
          <w:rFonts w:ascii="Trebuchet MS" w:eastAsia="Arial" w:hAnsi="Trebuchet MS" w:cs="Calibri"/>
          <w:spacing w:val="1"/>
          <w:sz w:val="24"/>
          <w:szCs w:val="24"/>
        </w:rPr>
        <w:t>dispoziţii</w:t>
      </w:r>
      <w:proofErr w:type="spellEnd"/>
      <w:r w:rsidRPr="0072209D">
        <w:rPr>
          <w:rFonts w:ascii="Trebuchet MS" w:eastAsia="Arial" w:hAnsi="Trebuchet MS" w:cs="Calibri"/>
          <w:spacing w:val="1"/>
          <w:sz w:val="24"/>
          <w:szCs w:val="24"/>
        </w:rPr>
        <w:t xml:space="preserve"> legale aplicabile.</w:t>
      </w:r>
    </w:p>
    <w:p w14:paraId="05AFF95D"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(2)</w:t>
      </w:r>
      <w:r w:rsidRPr="0072209D">
        <w:rPr>
          <w:rFonts w:ascii="Trebuchet MS" w:eastAsia="Arial" w:hAnsi="Trebuchet MS" w:cs="Calibri"/>
          <w:spacing w:val="1"/>
          <w:sz w:val="24"/>
          <w:szCs w:val="24"/>
        </w:rPr>
        <w:tab/>
        <w:t xml:space="preserve"> În urma răspunsului primit, niciuna dintre părți nu poate pune la dispoziția terților elemente de genul celor de la alin. (1), cu excepția situațiilor prevăzute în mod expres de lege.</w:t>
      </w:r>
    </w:p>
    <w:p w14:paraId="4AFE114B" w14:textId="77777777" w:rsidR="00775632" w:rsidRPr="0072209D" w:rsidRDefault="00775632" w:rsidP="00C830F6">
      <w:pPr>
        <w:tabs>
          <w:tab w:val="left" w:pos="450"/>
        </w:tabs>
        <w:ind w:right="75"/>
        <w:jc w:val="both"/>
        <w:rPr>
          <w:rFonts w:ascii="Trebuchet MS" w:eastAsia="Arial" w:hAnsi="Trebuchet MS" w:cs="Calibri"/>
          <w:spacing w:val="1"/>
          <w:sz w:val="24"/>
          <w:szCs w:val="24"/>
        </w:rPr>
      </w:pPr>
      <w:r w:rsidRPr="0072209D">
        <w:rPr>
          <w:rFonts w:ascii="Trebuchet MS" w:eastAsia="Arial" w:hAnsi="Trebuchet MS" w:cs="Calibri"/>
          <w:spacing w:val="1"/>
          <w:sz w:val="24"/>
          <w:szCs w:val="24"/>
        </w:rPr>
        <w:t>(3)   Prevederile alin. (3) al art. 18 din Contractul de finanțare – Condiții generale, rămân aplicabile.</w:t>
      </w:r>
    </w:p>
    <w:p w14:paraId="0FEA400B" w14:textId="77777777" w:rsidR="00775632" w:rsidRPr="0072209D" w:rsidRDefault="00775632" w:rsidP="00C830F6">
      <w:pPr>
        <w:tabs>
          <w:tab w:val="left" w:pos="450"/>
        </w:tabs>
        <w:ind w:right="75"/>
        <w:jc w:val="both"/>
        <w:rPr>
          <w:rFonts w:ascii="Trebuchet MS" w:eastAsia="Arial" w:hAnsi="Trebuchet MS" w:cs="Calibri"/>
          <w:b/>
          <w:spacing w:val="1"/>
          <w:sz w:val="24"/>
          <w:szCs w:val="24"/>
        </w:rPr>
      </w:pPr>
    </w:p>
    <w:p w14:paraId="28A798A6" w14:textId="77777777" w:rsidR="00775632" w:rsidRPr="0072209D" w:rsidRDefault="00775632" w:rsidP="00D52C18">
      <w:pPr>
        <w:jc w:val="both"/>
      </w:pPr>
    </w:p>
    <w:p w14:paraId="3D0F7D5A" w14:textId="77777777" w:rsidR="00675374" w:rsidRPr="0072209D" w:rsidRDefault="00675374" w:rsidP="00C830F6">
      <w:pPr>
        <w:pStyle w:val="NormalWeb"/>
        <w:spacing w:before="0" w:beforeAutospacing="0" w:after="0" w:afterAutospacing="0"/>
        <w:jc w:val="both"/>
        <w:rPr>
          <w:rFonts w:ascii="Trebuchet MS" w:hAnsi="Trebuchet MS"/>
          <w:b/>
          <w:bCs/>
          <w:sz w:val="22"/>
          <w:szCs w:val="22"/>
        </w:rPr>
      </w:pPr>
    </w:p>
    <w:p w14:paraId="1A55506B" w14:textId="77777777" w:rsidR="00675374" w:rsidRPr="0072209D" w:rsidRDefault="00675374" w:rsidP="00C830F6">
      <w:pPr>
        <w:adjustRightInd w:val="0"/>
        <w:jc w:val="both"/>
        <w:rPr>
          <w:rFonts w:ascii="Trebuchet MS" w:hAnsi="Trebuchet MS" w:cs="Calibri"/>
          <w:sz w:val="22"/>
          <w:szCs w:val="22"/>
          <w:lang w:val="it-IT"/>
          <w14:ligatures w14:val="standardContextual"/>
        </w:rPr>
      </w:pPr>
    </w:p>
    <w:p w14:paraId="484BE1C5" w14:textId="77777777" w:rsidR="00B11E0F" w:rsidRPr="0072209D" w:rsidRDefault="00B11E0F" w:rsidP="00C830F6">
      <w:pPr>
        <w:adjustRightInd w:val="0"/>
        <w:jc w:val="both"/>
        <w:rPr>
          <w:rFonts w:ascii="Trebuchet MS" w:hAnsi="Trebuchet MS" w:cs="Calibri"/>
          <w:sz w:val="22"/>
          <w:szCs w:val="22"/>
          <w:lang w:val="it-IT"/>
          <w14:ligatures w14:val="standardContextual"/>
        </w:rPr>
      </w:pPr>
    </w:p>
    <w:bookmarkEnd w:id="0"/>
    <w:p w14:paraId="22212639" w14:textId="77777777" w:rsidR="00B11E0F" w:rsidRPr="0072209D" w:rsidRDefault="00B11E0F" w:rsidP="00D52C18">
      <w:pPr>
        <w:jc w:val="both"/>
        <w:rPr>
          <w:rFonts w:ascii="Trebuchet MS" w:hAnsi="Trebuchet MS"/>
          <w:sz w:val="22"/>
          <w:szCs w:val="22"/>
        </w:rPr>
      </w:pPr>
    </w:p>
    <w:p w14:paraId="15B88C61"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410E8C74"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37532E62"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3446D468"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2E3056A7"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318EF5B0"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09561D99"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4DCC5D86"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32D117C2" w14:textId="77777777" w:rsidR="00B11E0F" w:rsidRPr="0072209D" w:rsidRDefault="00B11E0F" w:rsidP="00C830F6">
      <w:pPr>
        <w:pStyle w:val="NormalWeb"/>
        <w:spacing w:before="0" w:beforeAutospacing="0" w:after="0" w:afterAutospacing="0"/>
        <w:jc w:val="both"/>
        <w:rPr>
          <w:rFonts w:ascii="Trebuchet MS" w:hAnsi="Trebuchet MS"/>
          <w:b/>
          <w:sz w:val="22"/>
          <w:szCs w:val="22"/>
        </w:rPr>
      </w:pPr>
    </w:p>
    <w:p w14:paraId="5723AE80" w14:textId="77777777" w:rsidR="00463A19" w:rsidRPr="0072209D" w:rsidRDefault="00463A19" w:rsidP="00C830F6">
      <w:pPr>
        <w:pStyle w:val="NormalWeb"/>
        <w:spacing w:before="0" w:beforeAutospacing="0" w:after="0" w:afterAutospacing="0"/>
        <w:jc w:val="both"/>
        <w:rPr>
          <w:rFonts w:ascii="Trebuchet MS" w:hAnsi="Trebuchet MS"/>
          <w:b/>
          <w:bCs/>
          <w:sz w:val="22"/>
          <w:szCs w:val="22"/>
        </w:rPr>
      </w:pPr>
    </w:p>
    <w:p w14:paraId="7AF81BBE" w14:textId="3EC8B829" w:rsidR="00363D47" w:rsidRPr="0072209D" w:rsidRDefault="00363D47" w:rsidP="00C830F6">
      <w:pPr>
        <w:pStyle w:val="NormalWeb"/>
        <w:spacing w:before="0" w:beforeAutospacing="0" w:after="240" w:afterAutospacing="0"/>
        <w:jc w:val="both"/>
        <w:rPr>
          <w:rFonts w:ascii="Trebuchet MS" w:hAnsi="Trebuchet MS"/>
          <w:sz w:val="22"/>
          <w:szCs w:val="22"/>
        </w:rPr>
      </w:pPr>
    </w:p>
    <w:p w14:paraId="4A2FEF3F" w14:textId="77777777" w:rsidR="00463A19" w:rsidRPr="0072209D" w:rsidRDefault="00273F05" w:rsidP="00C830F6">
      <w:pPr>
        <w:pStyle w:val="NormalWeb"/>
        <w:spacing w:before="0" w:beforeAutospacing="0" w:after="0" w:afterAutospacing="0"/>
        <w:jc w:val="both"/>
        <w:rPr>
          <w:rFonts w:ascii="Trebuchet MS" w:hAnsi="Trebuchet MS"/>
          <w:b/>
          <w:bCs/>
          <w:sz w:val="22"/>
          <w:szCs w:val="22"/>
        </w:rPr>
      </w:pPr>
      <w:r w:rsidRPr="0072209D">
        <w:rPr>
          <w:rFonts w:ascii="Trebuchet MS" w:hAnsi="Trebuchet MS"/>
          <w:b/>
          <w:bCs/>
          <w:sz w:val="22"/>
          <w:szCs w:val="22"/>
        </w:rPr>
        <w:t> </w:t>
      </w:r>
      <w:r w:rsidRPr="0072209D">
        <w:rPr>
          <w:rFonts w:ascii="Trebuchet MS" w:hAnsi="Trebuchet MS"/>
          <w:b/>
          <w:bCs/>
          <w:sz w:val="22"/>
          <w:szCs w:val="22"/>
        </w:rPr>
        <w:t> </w:t>
      </w:r>
    </w:p>
    <w:p w14:paraId="32F79567" w14:textId="77777777" w:rsidR="00463A19" w:rsidRPr="0072209D" w:rsidRDefault="00463A19" w:rsidP="00C830F6">
      <w:pPr>
        <w:pStyle w:val="NormalWeb"/>
        <w:spacing w:before="0" w:beforeAutospacing="0" w:after="0" w:afterAutospacing="0"/>
        <w:jc w:val="both"/>
        <w:rPr>
          <w:rFonts w:ascii="Trebuchet MS" w:hAnsi="Trebuchet MS"/>
          <w:b/>
          <w:bCs/>
          <w:sz w:val="22"/>
          <w:szCs w:val="22"/>
        </w:rPr>
      </w:pPr>
    </w:p>
    <w:p w14:paraId="1CFD55A8" w14:textId="77777777" w:rsidR="00463A19" w:rsidRPr="0072209D" w:rsidRDefault="00463A19" w:rsidP="00C830F6">
      <w:pPr>
        <w:pStyle w:val="NormalWeb"/>
        <w:spacing w:before="0" w:beforeAutospacing="0" w:after="0" w:afterAutospacing="0"/>
        <w:jc w:val="both"/>
        <w:rPr>
          <w:rFonts w:ascii="Trebuchet MS" w:hAnsi="Trebuchet MS"/>
          <w:b/>
          <w:bCs/>
          <w:sz w:val="22"/>
          <w:szCs w:val="22"/>
        </w:rPr>
      </w:pPr>
    </w:p>
    <w:p w14:paraId="4C472FD9" w14:textId="77777777" w:rsidR="00463A19" w:rsidRPr="0072209D" w:rsidRDefault="00463A19" w:rsidP="00C830F6">
      <w:pPr>
        <w:pStyle w:val="NormalWeb"/>
        <w:spacing w:before="0" w:beforeAutospacing="0" w:after="0" w:afterAutospacing="0"/>
        <w:jc w:val="both"/>
        <w:rPr>
          <w:rFonts w:ascii="Trebuchet MS" w:hAnsi="Trebuchet MS"/>
          <w:b/>
          <w:bCs/>
          <w:sz w:val="22"/>
          <w:szCs w:val="22"/>
        </w:rPr>
      </w:pPr>
    </w:p>
    <w:p w14:paraId="31880DBB" w14:textId="77777777" w:rsidR="00463A19" w:rsidRPr="0072209D" w:rsidRDefault="00463A19" w:rsidP="00C830F6">
      <w:pPr>
        <w:pStyle w:val="NormalWeb"/>
        <w:spacing w:before="0" w:beforeAutospacing="0" w:after="0" w:afterAutospacing="0"/>
        <w:jc w:val="both"/>
        <w:rPr>
          <w:rFonts w:ascii="Trebuchet MS" w:hAnsi="Trebuchet MS"/>
          <w:b/>
          <w:bCs/>
          <w:sz w:val="22"/>
          <w:szCs w:val="22"/>
        </w:rPr>
      </w:pPr>
    </w:p>
    <w:sectPr w:rsidR="00463A19" w:rsidRPr="0072209D" w:rsidSect="00695DE1">
      <w:headerReference w:type="default" r:id="rId8"/>
      <w:footerReference w:type="default" r:id="rId9"/>
      <w:headerReference w:type="first" r:id="rId10"/>
      <w:pgSz w:w="11906" w:h="16838"/>
      <w:pgMar w:top="851" w:right="1440" w:bottom="567" w:left="1440" w:header="708" w:footer="2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975E" w14:textId="77777777" w:rsidR="008A4B12" w:rsidRDefault="008A4B12" w:rsidP="00AF2593">
      <w:r>
        <w:separator/>
      </w:r>
    </w:p>
  </w:endnote>
  <w:endnote w:type="continuationSeparator" w:id="0">
    <w:p w14:paraId="1080DD37" w14:textId="77777777" w:rsidR="008A4B12" w:rsidRDefault="008A4B12" w:rsidP="00AF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813235"/>
      <w:docPartObj>
        <w:docPartGallery w:val="Page Numbers (Bottom of Page)"/>
        <w:docPartUnique/>
      </w:docPartObj>
    </w:sdtPr>
    <w:sdtEndPr>
      <w:rPr>
        <w:rFonts w:ascii="Times New Roman" w:hAnsi="Times New Roman"/>
        <w:b/>
        <w:bCs/>
        <w:noProof/>
        <w:sz w:val="18"/>
        <w:szCs w:val="18"/>
      </w:rPr>
    </w:sdtEndPr>
    <w:sdtContent>
      <w:p w14:paraId="66836007" w14:textId="04904028" w:rsidR="002E226B" w:rsidRPr="00121180" w:rsidRDefault="002E226B">
        <w:pPr>
          <w:pStyle w:val="Footer"/>
          <w:jc w:val="center"/>
          <w:rPr>
            <w:rFonts w:ascii="Times New Roman" w:hAnsi="Times New Roman"/>
            <w:b/>
            <w:bCs/>
            <w:sz w:val="18"/>
            <w:szCs w:val="18"/>
          </w:rPr>
        </w:pPr>
        <w:r w:rsidRPr="00121180">
          <w:rPr>
            <w:rFonts w:ascii="Times New Roman" w:hAnsi="Times New Roman"/>
            <w:b/>
            <w:bCs/>
            <w:sz w:val="18"/>
            <w:szCs w:val="18"/>
          </w:rPr>
          <w:fldChar w:fldCharType="begin"/>
        </w:r>
        <w:r w:rsidRPr="00121180">
          <w:rPr>
            <w:rFonts w:ascii="Times New Roman" w:hAnsi="Times New Roman"/>
            <w:b/>
            <w:bCs/>
            <w:sz w:val="18"/>
            <w:szCs w:val="18"/>
          </w:rPr>
          <w:instrText xml:space="preserve"> PAGE   \* MERGEFORMAT </w:instrText>
        </w:r>
        <w:r w:rsidRPr="00121180">
          <w:rPr>
            <w:rFonts w:ascii="Times New Roman" w:hAnsi="Times New Roman"/>
            <w:b/>
            <w:bCs/>
            <w:sz w:val="18"/>
            <w:szCs w:val="18"/>
          </w:rPr>
          <w:fldChar w:fldCharType="separate"/>
        </w:r>
        <w:r w:rsidR="00DF7FA4">
          <w:rPr>
            <w:rFonts w:ascii="Times New Roman" w:hAnsi="Times New Roman"/>
            <w:b/>
            <w:bCs/>
            <w:noProof/>
            <w:sz w:val="18"/>
            <w:szCs w:val="18"/>
          </w:rPr>
          <w:t>2</w:t>
        </w:r>
        <w:r w:rsidR="00DF7FA4">
          <w:rPr>
            <w:rFonts w:ascii="Times New Roman" w:hAnsi="Times New Roman"/>
            <w:b/>
            <w:bCs/>
            <w:noProof/>
            <w:sz w:val="18"/>
            <w:szCs w:val="18"/>
          </w:rPr>
          <w:t>4</w:t>
        </w:r>
        <w:r w:rsidRPr="00121180">
          <w:rPr>
            <w:rFonts w:ascii="Times New Roman" w:hAnsi="Times New Roman"/>
            <w:b/>
            <w:bCs/>
            <w:noProof/>
            <w:sz w:val="18"/>
            <w:szCs w:val="18"/>
          </w:rPr>
          <w:fldChar w:fldCharType="end"/>
        </w:r>
      </w:p>
    </w:sdtContent>
  </w:sdt>
  <w:p w14:paraId="335095D0" w14:textId="77777777" w:rsidR="002E226B" w:rsidRDefault="002E2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F916" w14:textId="77777777" w:rsidR="008A4B12" w:rsidRDefault="008A4B12" w:rsidP="00AF2593">
      <w:r>
        <w:separator/>
      </w:r>
    </w:p>
  </w:footnote>
  <w:footnote w:type="continuationSeparator" w:id="0">
    <w:p w14:paraId="67DBE4E8" w14:textId="77777777" w:rsidR="008A4B12" w:rsidRDefault="008A4B12" w:rsidP="00AF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1330" w14:textId="21CD7275" w:rsidR="000C6445" w:rsidRDefault="000C6445" w:rsidP="000C6445">
    <w:pPr>
      <w:pStyle w:val="Header"/>
    </w:pPr>
  </w:p>
  <w:p w14:paraId="5DE6FB93" w14:textId="24F3388E" w:rsidR="000C6445" w:rsidRDefault="00695DE1" w:rsidP="00695DE1">
    <w:pPr>
      <w:pStyle w:val="Header"/>
      <w:tabs>
        <w:tab w:val="clear" w:pos="4513"/>
        <w:tab w:val="clear" w:pos="9026"/>
        <w:tab w:val="left" w:pos="1590"/>
      </w:tabs>
    </w:pPr>
    <w:r>
      <w:tab/>
    </w:r>
  </w:p>
  <w:p w14:paraId="26F30197" w14:textId="77777777" w:rsidR="000C6445" w:rsidRDefault="000C6445">
    <w:pPr>
      <w:pStyle w:val="Header"/>
    </w:pPr>
  </w:p>
  <w:p w14:paraId="76C0D88F" w14:textId="77777777" w:rsidR="000C6445" w:rsidRDefault="000C6445">
    <w:pPr>
      <w:pStyle w:val="Header"/>
    </w:pPr>
  </w:p>
  <w:p w14:paraId="5404635E" w14:textId="77777777" w:rsidR="000C6445" w:rsidRDefault="000C6445">
    <w:pPr>
      <w:pStyle w:val="Header"/>
    </w:pPr>
  </w:p>
  <w:p w14:paraId="06825820" w14:textId="77777777" w:rsidR="000C6445" w:rsidRDefault="000C6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6C8A" w14:textId="77777777" w:rsidR="001D7B20" w:rsidRPr="001D7B20" w:rsidRDefault="001D7B20" w:rsidP="001D7B20">
    <w:pPr>
      <w:pStyle w:val="Header"/>
      <w:jc w:val="right"/>
      <w:rPr>
        <w:rFonts w:ascii="Trebuchet MS" w:hAnsi="Trebuchet MS"/>
        <w:b/>
        <w:bCs/>
        <w:i/>
        <w:iCs/>
        <w:sz w:val="22"/>
        <w:szCs w:val="22"/>
      </w:rPr>
    </w:pPr>
    <w:bookmarkStart w:id="2" w:name="_Hlk202445868"/>
    <w:proofErr w:type="spellStart"/>
    <w:r w:rsidRPr="001D7B20">
      <w:rPr>
        <w:rFonts w:ascii="Trebuchet MS" w:hAnsi="Trebuchet MS"/>
        <w:b/>
        <w:bCs/>
        <w:i/>
        <w:iCs/>
        <w:sz w:val="22"/>
        <w:szCs w:val="22"/>
      </w:rPr>
      <w:t>PoCIDIF</w:t>
    </w:r>
    <w:proofErr w:type="spellEnd"/>
    <w:r w:rsidRPr="001D7B20">
      <w:rPr>
        <w:rFonts w:ascii="Trebuchet MS" w:hAnsi="Trebuchet MS"/>
        <w:b/>
        <w:bCs/>
        <w:i/>
        <w:iCs/>
        <w:sz w:val="22"/>
        <w:szCs w:val="22"/>
      </w:rPr>
      <w:t xml:space="preserve"> 2021-2027</w:t>
    </w:r>
  </w:p>
  <w:p w14:paraId="69C3ABD8" w14:textId="77777777" w:rsidR="001D7B20" w:rsidRPr="001D7B20" w:rsidRDefault="001D7B20" w:rsidP="001D7B20">
    <w:pPr>
      <w:pStyle w:val="Header"/>
      <w:jc w:val="right"/>
      <w:rPr>
        <w:rFonts w:ascii="Trebuchet MS" w:hAnsi="Trebuchet MS"/>
        <w:b/>
        <w:bCs/>
        <w:i/>
        <w:iCs/>
        <w:sz w:val="22"/>
        <w:szCs w:val="22"/>
      </w:rPr>
    </w:pPr>
  </w:p>
  <w:p w14:paraId="12A462C6" w14:textId="77777777" w:rsidR="001D7B20" w:rsidRPr="001D7B20" w:rsidRDefault="001D7B20" w:rsidP="001D7B20">
    <w:pPr>
      <w:pStyle w:val="Header"/>
      <w:jc w:val="right"/>
      <w:rPr>
        <w:rFonts w:ascii="Trebuchet MS" w:hAnsi="Trebuchet MS"/>
        <w:b/>
        <w:bCs/>
        <w:i/>
        <w:iCs/>
        <w:sz w:val="22"/>
        <w:szCs w:val="22"/>
      </w:rPr>
    </w:pPr>
    <w:r w:rsidRPr="001D7B20">
      <w:rPr>
        <w:rFonts w:ascii="Trebuchet MS" w:hAnsi="Trebuchet MS"/>
        <w:b/>
        <w:bCs/>
        <w:i/>
        <w:iCs/>
        <w:sz w:val="22"/>
        <w:szCs w:val="22"/>
      </w:rPr>
      <w:t>Ghidul Solicitantului aferent Acțiunii 2.1 - Dezvoltarea de noi servicii/aplicații/produse prin inovare și adoptarea de tehnologii avansate</w:t>
    </w:r>
    <w:bookmarkEnd w:id="2"/>
  </w:p>
  <w:p w14:paraId="01D63E2A" w14:textId="77777777" w:rsidR="00695DE1" w:rsidRDefault="00695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C8D"/>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 w15:restartNumberingAfterBreak="0">
    <w:nsid w:val="08B82942"/>
    <w:multiLevelType w:val="hybridMultilevel"/>
    <w:tmpl w:val="9C7E07B0"/>
    <w:lvl w:ilvl="0" w:tplc="3D6CBAB8">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7674BA"/>
    <w:multiLevelType w:val="hybridMultilevel"/>
    <w:tmpl w:val="A9849F9E"/>
    <w:lvl w:ilvl="0" w:tplc="7D744AF8">
      <w:start w:val="1"/>
      <w:numFmt w:val="lowerLetter"/>
      <w:lvlText w:val="(%1)"/>
      <w:lvlJc w:val="left"/>
      <w:pPr>
        <w:ind w:left="192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15:restartNumberingAfterBreak="0">
    <w:nsid w:val="0B1266CA"/>
    <w:multiLevelType w:val="hybridMultilevel"/>
    <w:tmpl w:val="EFB24308"/>
    <w:lvl w:ilvl="0" w:tplc="F0E4F5E4">
      <w:start w:val="1"/>
      <w:numFmt w:val="upperLetter"/>
      <w:lvlText w:val="%1."/>
      <w:lvlJc w:val="left"/>
      <w:pPr>
        <w:ind w:left="1080" w:hanging="360"/>
      </w:pPr>
      <w:rPr>
        <w:rFonts w:cs="Times New Roman"/>
        <w:b/>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 w15:restartNumberingAfterBreak="0">
    <w:nsid w:val="0BFE347B"/>
    <w:multiLevelType w:val="hybridMultilevel"/>
    <w:tmpl w:val="00EA8EA8"/>
    <w:lvl w:ilvl="0" w:tplc="04180017">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5" w15:restartNumberingAfterBreak="0">
    <w:nsid w:val="11CB5649"/>
    <w:multiLevelType w:val="hybridMultilevel"/>
    <w:tmpl w:val="112C0B9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317155"/>
    <w:multiLevelType w:val="hybridMultilevel"/>
    <w:tmpl w:val="1A9C3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85F13"/>
    <w:multiLevelType w:val="hybridMultilevel"/>
    <w:tmpl w:val="074C36F0"/>
    <w:lvl w:ilvl="0" w:tplc="16842FB8">
      <w:start w:val="1"/>
      <w:numFmt w:val="decimal"/>
      <w:lvlText w:val="(%1)"/>
      <w:lvlJc w:val="left"/>
      <w:pPr>
        <w:ind w:left="502" w:hanging="360"/>
      </w:pPr>
      <w:rPr>
        <w:rFonts w:cs="Times New Roman" w:hint="default"/>
        <w:color w:val="auto"/>
      </w:rPr>
    </w:lvl>
    <w:lvl w:ilvl="1" w:tplc="04180019">
      <w:start w:val="1"/>
      <w:numFmt w:val="lowerLetter"/>
      <w:lvlText w:val="%2."/>
      <w:lvlJc w:val="left"/>
      <w:pPr>
        <w:ind w:left="2520" w:hanging="360"/>
      </w:pPr>
      <w:rPr>
        <w:rFonts w:cs="Times New Roman"/>
      </w:rPr>
    </w:lvl>
    <w:lvl w:ilvl="2" w:tplc="AD38B140">
      <w:start w:val="1"/>
      <w:numFmt w:val="decimal"/>
      <w:lvlText w:val="%3."/>
      <w:lvlJc w:val="left"/>
      <w:pPr>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8" w15:restartNumberingAfterBreak="0">
    <w:nsid w:val="159F2632"/>
    <w:multiLevelType w:val="hybridMultilevel"/>
    <w:tmpl w:val="25823B52"/>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9"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F836992"/>
    <w:multiLevelType w:val="hybridMultilevel"/>
    <w:tmpl w:val="9A88CA34"/>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636AD4"/>
    <w:multiLevelType w:val="hybridMultilevel"/>
    <w:tmpl w:val="2796F0A2"/>
    <w:lvl w:ilvl="0" w:tplc="FFFFFFFF">
      <w:start w:val="1"/>
      <w:numFmt w:val="upperRoman"/>
      <w:lvlText w:val="%1."/>
      <w:lvlJc w:val="left"/>
      <w:pPr>
        <w:tabs>
          <w:tab w:val="num" w:pos="1080"/>
        </w:tabs>
        <w:ind w:left="1080" w:hanging="720"/>
      </w:pPr>
      <w:rPr>
        <w:rFonts w:cs="Times New Roman" w:hint="default"/>
        <w:b/>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bullet"/>
      <w:lvlText w:val=""/>
      <w:lvlJc w:val="left"/>
      <w:pPr>
        <w:tabs>
          <w:tab w:val="num" w:pos="3600"/>
        </w:tabs>
        <w:ind w:left="3600" w:hanging="360"/>
      </w:pPr>
      <w:rPr>
        <w:rFonts w:ascii="Symbol" w:hAnsi="Symbol" w:hint="default"/>
      </w:rPr>
    </w:lvl>
    <w:lvl w:ilvl="5" w:tplc="04090003">
      <w:start w:val="1"/>
      <w:numFmt w:val="bullet"/>
      <w:lvlText w:val="o"/>
      <w:lvlJc w:val="left"/>
      <w:pPr>
        <w:ind w:left="4680" w:hanging="360"/>
      </w:pPr>
      <w:rPr>
        <w:rFonts w:ascii="Courier New" w:hAnsi="Courier New" w:cs="Courier New" w:hint="default"/>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262BD6"/>
    <w:multiLevelType w:val="hybridMultilevel"/>
    <w:tmpl w:val="C96CE4B2"/>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01">
      <w:start w:val="1"/>
      <w:numFmt w:val="bullet"/>
      <w:lvlText w:val=""/>
      <w:lvlJc w:val="left"/>
      <w:pPr>
        <w:tabs>
          <w:tab w:val="num" w:pos="3600"/>
        </w:tabs>
        <w:ind w:left="3600" w:hanging="360"/>
      </w:pPr>
      <w:rPr>
        <w:rFonts w:ascii="Symbol" w:hAnsi="Symbol" w:hint="default"/>
      </w:rPr>
    </w:lvl>
    <w:lvl w:ilvl="5" w:tplc="0418001B">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FB65888"/>
    <w:multiLevelType w:val="hybridMultilevel"/>
    <w:tmpl w:val="47FAAB5A"/>
    <w:lvl w:ilvl="0" w:tplc="221C01DE">
      <w:start w:val="1"/>
      <w:numFmt w:val="decimal"/>
      <w:lvlText w:val="(%1)"/>
      <w:lvlJc w:val="left"/>
      <w:pPr>
        <w:ind w:left="360" w:hanging="360"/>
      </w:pPr>
      <w:rPr>
        <w:rFonts w:cs="Times New Roman" w:hint="default"/>
        <w:color w:val="auto"/>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5" w15:restartNumberingAfterBreak="0">
    <w:nsid w:val="4FB92E73"/>
    <w:multiLevelType w:val="hybridMultilevel"/>
    <w:tmpl w:val="7C646C40"/>
    <w:lvl w:ilvl="0" w:tplc="6158F34C">
      <w:start w:val="1"/>
      <w:numFmt w:val="upperRoman"/>
      <w:lvlText w:val="%1."/>
      <w:lvlJc w:val="left"/>
      <w:pPr>
        <w:tabs>
          <w:tab w:val="num" w:pos="1080"/>
        </w:tabs>
        <w:ind w:left="1080" w:hanging="720"/>
      </w:pPr>
      <w:rPr>
        <w:rFonts w:cs="Times New Roman" w:hint="default"/>
        <w:b/>
      </w:rPr>
    </w:lvl>
    <w:lvl w:ilvl="1" w:tplc="04180019">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9817631"/>
    <w:multiLevelType w:val="hybridMultilevel"/>
    <w:tmpl w:val="242E5E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AD60A6C"/>
    <w:multiLevelType w:val="hybridMultilevel"/>
    <w:tmpl w:val="88EADCE2"/>
    <w:lvl w:ilvl="0" w:tplc="5590D85E">
      <w:start w:val="1"/>
      <w:numFmt w:val="decimal"/>
      <w:lvlText w:val="(%1)"/>
      <w:lvlJc w:val="left"/>
      <w:pPr>
        <w:ind w:left="502" w:hanging="360"/>
      </w:pPr>
      <w:rPr>
        <w:rFonts w:cs="Times New Roman" w:hint="default"/>
        <w:color w:val="auto"/>
      </w:rPr>
    </w:lvl>
    <w:lvl w:ilvl="1" w:tplc="04180019">
      <w:start w:val="1"/>
      <w:numFmt w:val="lowerLetter"/>
      <w:lvlText w:val="%2."/>
      <w:lvlJc w:val="left"/>
      <w:pPr>
        <w:ind w:left="2520" w:hanging="360"/>
      </w:pPr>
      <w:rPr>
        <w:rFonts w:cs="Times New Roman"/>
      </w:rPr>
    </w:lvl>
    <w:lvl w:ilvl="2" w:tplc="AD38B140">
      <w:start w:val="1"/>
      <w:numFmt w:val="decimal"/>
      <w:lvlText w:val="%3."/>
      <w:lvlJc w:val="left"/>
      <w:pPr>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8" w15:restartNumberingAfterBreak="0">
    <w:nsid w:val="5C736562"/>
    <w:multiLevelType w:val="hybridMultilevel"/>
    <w:tmpl w:val="5E94C42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D332A5B"/>
    <w:multiLevelType w:val="hybridMultilevel"/>
    <w:tmpl w:val="CD4A1090"/>
    <w:lvl w:ilvl="0" w:tplc="C2D29026">
      <w:start w:val="1"/>
      <w:numFmt w:val="decimal"/>
      <w:lvlText w:val="(%1)"/>
      <w:lvlJc w:val="left"/>
      <w:pPr>
        <w:ind w:left="502" w:hanging="360"/>
      </w:pPr>
      <w:rPr>
        <w:rFonts w:cs="Times New Roman" w:hint="default"/>
        <w:color w:val="auto"/>
      </w:rPr>
    </w:lvl>
    <w:lvl w:ilvl="1" w:tplc="04180019">
      <w:start w:val="1"/>
      <w:numFmt w:val="lowerLetter"/>
      <w:lvlText w:val="%2."/>
      <w:lvlJc w:val="left"/>
      <w:pPr>
        <w:ind w:left="2520" w:hanging="360"/>
      </w:pPr>
      <w:rPr>
        <w:rFonts w:cs="Times New Roman"/>
      </w:rPr>
    </w:lvl>
    <w:lvl w:ilvl="2" w:tplc="AD38B140">
      <w:start w:val="1"/>
      <w:numFmt w:val="decimal"/>
      <w:lvlText w:val="%3."/>
      <w:lvlJc w:val="left"/>
      <w:pPr>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0"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E2B6D19"/>
    <w:multiLevelType w:val="hybridMultilevel"/>
    <w:tmpl w:val="EF60CA42"/>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03">
      <w:start w:val="1"/>
      <w:numFmt w:val="bullet"/>
      <w:lvlText w:val="o"/>
      <w:lvlJc w:val="left"/>
      <w:pPr>
        <w:ind w:left="4680" w:hanging="360"/>
      </w:pPr>
      <w:rPr>
        <w:rFonts w:ascii="Courier New" w:hAnsi="Courier New" w:cs="Courier New" w:hint="default"/>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2" w15:restartNumberingAfterBreak="0">
    <w:nsid w:val="67F4462D"/>
    <w:multiLevelType w:val="hybridMultilevel"/>
    <w:tmpl w:val="BB180430"/>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hint="default"/>
      </w:rPr>
    </w:lvl>
    <w:lvl w:ilvl="2" w:tplc="08090005">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B46343C"/>
    <w:multiLevelType w:val="hybridMultilevel"/>
    <w:tmpl w:val="39527078"/>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4"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5" w15:restartNumberingAfterBreak="0">
    <w:nsid w:val="73804399"/>
    <w:multiLevelType w:val="hybridMultilevel"/>
    <w:tmpl w:val="2D849400"/>
    <w:lvl w:ilvl="0" w:tplc="34B8CDE8">
      <w:start w:val="1"/>
      <w:numFmt w:val="decimal"/>
      <w:lvlText w:val="(%1)"/>
      <w:lvlJc w:val="left"/>
      <w:pPr>
        <w:ind w:left="717" w:hanging="360"/>
      </w:pPr>
      <w:rPr>
        <w:rFonts w:ascii="Trebuchet MS" w:eastAsia="Verdana" w:hAnsi="Trebuchet MS" w:cs="Times New Roman"/>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766C71E8"/>
    <w:multiLevelType w:val="hybridMultilevel"/>
    <w:tmpl w:val="07989E7E"/>
    <w:lvl w:ilvl="0" w:tplc="DE2A9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1347792">
    <w:abstractNumId w:val="24"/>
  </w:num>
  <w:num w:numId="2" w16cid:durableId="70084645">
    <w:abstractNumId w:val="9"/>
  </w:num>
  <w:num w:numId="3" w16cid:durableId="1276448126">
    <w:abstractNumId w:val="10"/>
  </w:num>
  <w:num w:numId="4" w16cid:durableId="158733317">
    <w:abstractNumId w:val="2"/>
  </w:num>
  <w:num w:numId="5" w16cid:durableId="1758866072">
    <w:abstractNumId w:val="15"/>
  </w:num>
  <w:num w:numId="6" w16cid:durableId="2146268684">
    <w:abstractNumId w:val="0"/>
  </w:num>
  <w:num w:numId="7" w16cid:durableId="1706977755">
    <w:abstractNumId w:val="3"/>
  </w:num>
  <w:num w:numId="8" w16cid:durableId="1493908268">
    <w:abstractNumId w:val="22"/>
  </w:num>
  <w:num w:numId="9" w16cid:durableId="1103963651">
    <w:abstractNumId w:val="5"/>
  </w:num>
  <w:num w:numId="10" w16cid:durableId="417530184">
    <w:abstractNumId w:val="23"/>
  </w:num>
  <w:num w:numId="11" w16cid:durableId="42022123">
    <w:abstractNumId w:val="21"/>
  </w:num>
  <w:num w:numId="12" w16cid:durableId="66077762">
    <w:abstractNumId w:val="8"/>
  </w:num>
  <w:num w:numId="13" w16cid:durableId="1091195342">
    <w:abstractNumId w:val="11"/>
  </w:num>
  <w:num w:numId="14" w16cid:durableId="792793833">
    <w:abstractNumId w:val="13"/>
  </w:num>
  <w:num w:numId="15" w16cid:durableId="1825271468">
    <w:abstractNumId w:val="16"/>
  </w:num>
  <w:num w:numId="16" w16cid:durableId="1540238753">
    <w:abstractNumId w:val="14"/>
  </w:num>
  <w:num w:numId="17" w16cid:durableId="562838404">
    <w:abstractNumId w:val="19"/>
  </w:num>
  <w:num w:numId="18" w16cid:durableId="924344831">
    <w:abstractNumId w:val="17"/>
  </w:num>
  <w:num w:numId="19" w16cid:durableId="2069762667">
    <w:abstractNumId w:val="7"/>
  </w:num>
  <w:num w:numId="20" w16cid:durableId="550507970">
    <w:abstractNumId w:val="4"/>
  </w:num>
  <w:num w:numId="21" w16cid:durableId="164517726">
    <w:abstractNumId w:val="18"/>
  </w:num>
  <w:num w:numId="22" w16cid:durableId="1113011759">
    <w:abstractNumId w:val="1"/>
  </w:num>
  <w:num w:numId="23" w16cid:durableId="488794986">
    <w:abstractNumId w:val="20"/>
  </w:num>
  <w:num w:numId="24" w16cid:durableId="1232621683">
    <w:abstractNumId w:val="6"/>
  </w:num>
  <w:num w:numId="25" w16cid:durableId="2112361399">
    <w:abstractNumId w:val="25"/>
  </w:num>
  <w:num w:numId="26" w16cid:durableId="1128546077">
    <w:abstractNumId w:val="26"/>
  </w:num>
  <w:num w:numId="27" w16cid:durableId="520481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0"/>
  <w:drawingGridVerticalSpacing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664"/>
    <w:rsid w:val="00001BAC"/>
    <w:rsid w:val="00002B87"/>
    <w:rsid w:val="00003D6C"/>
    <w:rsid w:val="00005972"/>
    <w:rsid w:val="000067B9"/>
    <w:rsid w:val="00007ECB"/>
    <w:rsid w:val="000104D0"/>
    <w:rsid w:val="00010561"/>
    <w:rsid w:val="00010B20"/>
    <w:rsid w:val="00016095"/>
    <w:rsid w:val="00024FE0"/>
    <w:rsid w:val="00025A47"/>
    <w:rsid w:val="0003337F"/>
    <w:rsid w:val="00040018"/>
    <w:rsid w:val="00041144"/>
    <w:rsid w:val="00041197"/>
    <w:rsid w:val="00042BEF"/>
    <w:rsid w:val="00045A37"/>
    <w:rsid w:val="0004652F"/>
    <w:rsid w:val="00047E49"/>
    <w:rsid w:val="000505BC"/>
    <w:rsid w:val="00052E82"/>
    <w:rsid w:val="0005463E"/>
    <w:rsid w:val="00062DC6"/>
    <w:rsid w:val="000666D2"/>
    <w:rsid w:val="00071F88"/>
    <w:rsid w:val="00074F23"/>
    <w:rsid w:val="000758CB"/>
    <w:rsid w:val="0007616C"/>
    <w:rsid w:val="00080E2D"/>
    <w:rsid w:val="00081B5C"/>
    <w:rsid w:val="00091A42"/>
    <w:rsid w:val="00093029"/>
    <w:rsid w:val="00096A6E"/>
    <w:rsid w:val="000A080A"/>
    <w:rsid w:val="000A08C6"/>
    <w:rsid w:val="000A18FB"/>
    <w:rsid w:val="000A1B37"/>
    <w:rsid w:val="000A29C0"/>
    <w:rsid w:val="000A5FCC"/>
    <w:rsid w:val="000B1729"/>
    <w:rsid w:val="000B41F9"/>
    <w:rsid w:val="000B6557"/>
    <w:rsid w:val="000C1E2F"/>
    <w:rsid w:val="000C2842"/>
    <w:rsid w:val="000C3451"/>
    <w:rsid w:val="000C3955"/>
    <w:rsid w:val="000C6445"/>
    <w:rsid w:val="000D23E8"/>
    <w:rsid w:val="000D2BEA"/>
    <w:rsid w:val="000D45EB"/>
    <w:rsid w:val="000D7829"/>
    <w:rsid w:val="000D7CD7"/>
    <w:rsid w:val="000E1807"/>
    <w:rsid w:val="000F0555"/>
    <w:rsid w:val="000F06CD"/>
    <w:rsid w:val="000F0C2E"/>
    <w:rsid w:val="000F763B"/>
    <w:rsid w:val="000F7980"/>
    <w:rsid w:val="00101D1A"/>
    <w:rsid w:val="001037B2"/>
    <w:rsid w:val="00105115"/>
    <w:rsid w:val="0010584D"/>
    <w:rsid w:val="00105D33"/>
    <w:rsid w:val="00105F08"/>
    <w:rsid w:val="001074BF"/>
    <w:rsid w:val="00110814"/>
    <w:rsid w:val="001109A5"/>
    <w:rsid w:val="00110A63"/>
    <w:rsid w:val="00121180"/>
    <w:rsid w:val="0012295F"/>
    <w:rsid w:val="0012708A"/>
    <w:rsid w:val="001338B8"/>
    <w:rsid w:val="00133FF7"/>
    <w:rsid w:val="001376A3"/>
    <w:rsid w:val="00140CD3"/>
    <w:rsid w:val="00141230"/>
    <w:rsid w:val="00141333"/>
    <w:rsid w:val="0014399D"/>
    <w:rsid w:val="001469C4"/>
    <w:rsid w:val="00147922"/>
    <w:rsid w:val="001508C2"/>
    <w:rsid w:val="00151C21"/>
    <w:rsid w:val="00156E5A"/>
    <w:rsid w:val="00162449"/>
    <w:rsid w:val="00165BA4"/>
    <w:rsid w:val="00166DF6"/>
    <w:rsid w:val="0016726E"/>
    <w:rsid w:val="001716A7"/>
    <w:rsid w:val="00171F7C"/>
    <w:rsid w:val="001732D5"/>
    <w:rsid w:val="001759F3"/>
    <w:rsid w:val="00175ED8"/>
    <w:rsid w:val="00187051"/>
    <w:rsid w:val="00191BA4"/>
    <w:rsid w:val="00192B77"/>
    <w:rsid w:val="00193CFC"/>
    <w:rsid w:val="00193E36"/>
    <w:rsid w:val="001A1C8C"/>
    <w:rsid w:val="001A4219"/>
    <w:rsid w:val="001A48F4"/>
    <w:rsid w:val="001A5C78"/>
    <w:rsid w:val="001A6A17"/>
    <w:rsid w:val="001B1BC9"/>
    <w:rsid w:val="001B26CB"/>
    <w:rsid w:val="001B594E"/>
    <w:rsid w:val="001B5EF1"/>
    <w:rsid w:val="001C1B33"/>
    <w:rsid w:val="001C4F0C"/>
    <w:rsid w:val="001D12B4"/>
    <w:rsid w:val="001D6230"/>
    <w:rsid w:val="001D7B20"/>
    <w:rsid w:val="001E7428"/>
    <w:rsid w:val="001F0177"/>
    <w:rsid w:val="001F3025"/>
    <w:rsid w:val="00201590"/>
    <w:rsid w:val="00202974"/>
    <w:rsid w:val="002113A0"/>
    <w:rsid w:val="0021144F"/>
    <w:rsid w:val="00214855"/>
    <w:rsid w:val="002178EB"/>
    <w:rsid w:val="002210A8"/>
    <w:rsid w:val="00222902"/>
    <w:rsid w:val="0022303A"/>
    <w:rsid w:val="002254FF"/>
    <w:rsid w:val="00226DE9"/>
    <w:rsid w:val="002324FA"/>
    <w:rsid w:val="00235B63"/>
    <w:rsid w:val="0023678B"/>
    <w:rsid w:val="00237CFE"/>
    <w:rsid w:val="0024236E"/>
    <w:rsid w:val="00251A5A"/>
    <w:rsid w:val="002526AC"/>
    <w:rsid w:val="00252986"/>
    <w:rsid w:val="002530CF"/>
    <w:rsid w:val="00256A1F"/>
    <w:rsid w:val="00262534"/>
    <w:rsid w:val="002677FA"/>
    <w:rsid w:val="00273BF5"/>
    <w:rsid w:val="00273F05"/>
    <w:rsid w:val="00276422"/>
    <w:rsid w:val="00277EA8"/>
    <w:rsid w:val="0028003B"/>
    <w:rsid w:val="00290505"/>
    <w:rsid w:val="002920C9"/>
    <w:rsid w:val="00292FDC"/>
    <w:rsid w:val="00294C09"/>
    <w:rsid w:val="00295BAC"/>
    <w:rsid w:val="002B0BE3"/>
    <w:rsid w:val="002B122A"/>
    <w:rsid w:val="002B1DD2"/>
    <w:rsid w:val="002B5A9E"/>
    <w:rsid w:val="002B77B9"/>
    <w:rsid w:val="002C004C"/>
    <w:rsid w:val="002C085C"/>
    <w:rsid w:val="002C1846"/>
    <w:rsid w:val="002C4590"/>
    <w:rsid w:val="002D0513"/>
    <w:rsid w:val="002D415A"/>
    <w:rsid w:val="002D43DC"/>
    <w:rsid w:val="002D6CDD"/>
    <w:rsid w:val="002E226B"/>
    <w:rsid w:val="002E2505"/>
    <w:rsid w:val="002E33C3"/>
    <w:rsid w:val="002F13BC"/>
    <w:rsid w:val="002F48E4"/>
    <w:rsid w:val="002F7456"/>
    <w:rsid w:val="00300288"/>
    <w:rsid w:val="0030075C"/>
    <w:rsid w:val="00301E5B"/>
    <w:rsid w:val="0030214F"/>
    <w:rsid w:val="00302331"/>
    <w:rsid w:val="003039F7"/>
    <w:rsid w:val="00303CF7"/>
    <w:rsid w:val="00306740"/>
    <w:rsid w:val="00310645"/>
    <w:rsid w:val="00310D78"/>
    <w:rsid w:val="00313BDD"/>
    <w:rsid w:val="003146B9"/>
    <w:rsid w:val="00325B08"/>
    <w:rsid w:val="00327FF3"/>
    <w:rsid w:val="003307A4"/>
    <w:rsid w:val="003331F4"/>
    <w:rsid w:val="003334E8"/>
    <w:rsid w:val="00335B8E"/>
    <w:rsid w:val="00342BAD"/>
    <w:rsid w:val="00345938"/>
    <w:rsid w:val="00345ADA"/>
    <w:rsid w:val="0035413F"/>
    <w:rsid w:val="003542C3"/>
    <w:rsid w:val="00355214"/>
    <w:rsid w:val="00355705"/>
    <w:rsid w:val="003610B2"/>
    <w:rsid w:val="0036207B"/>
    <w:rsid w:val="00363213"/>
    <w:rsid w:val="00363D47"/>
    <w:rsid w:val="00363DED"/>
    <w:rsid w:val="00367142"/>
    <w:rsid w:val="00367E86"/>
    <w:rsid w:val="00373368"/>
    <w:rsid w:val="00373F91"/>
    <w:rsid w:val="0037672F"/>
    <w:rsid w:val="00376EE4"/>
    <w:rsid w:val="00380414"/>
    <w:rsid w:val="00381A35"/>
    <w:rsid w:val="00382823"/>
    <w:rsid w:val="00383C88"/>
    <w:rsid w:val="00385EF5"/>
    <w:rsid w:val="00386162"/>
    <w:rsid w:val="0038769F"/>
    <w:rsid w:val="00387DF7"/>
    <w:rsid w:val="00390151"/>
    <w:rsid w:val="00391870"/>
    <w:rsid w:val="00396A3B"/>
    <w:rsid w:val="003A15DE"/>
    <w:rsid w:val="003A2A2D"/>
    <w:rsid w:val="003A4E44"/>
    <w:rsid w:val="003A707F"/>
    <w:rsid w:val="003A7C13"/>
    <w:rsid w:val="003B1D01"/>
    <w:rsid w:val="003B332F"/>
    <w:rsid w:val="003B4085"/>
    <w:rsid w:val="003B5925"/>
    <w:rsid w:val="003B5A7C"/>
    <w:rsid w:val="003B7E16"/>
    <w:rsid w:val="003C4E5B"/>
    <w:rsid w:val="003C54C7"/>
    <w:rsid w:val="003C59DC"/>
    <w:rsid w:val="003C643C"/>
    <w:rsid w:val="003D3C5F"/>
    <w:rsid w:val="003D7534"/>
    <w:rsid w:val="003E0D11"/>
    <w:rsid w:val="003E19D3"/>
    <w:rsid w:val="003E1CB8"/>
    <w:rsid w:val="003E380B"/>
    <w:rsid w:val="003E3EC3"/>
    <w:rsid w:val="003E76B8"/>
    <w:rsid w:val="003F2F46"/>
    <w:rsid w:val="003F318F"/>
    <w:rsid w:val="003F565A"/>
    <w:rsid w:val="004012AD"/>
    <w:rsid w:val="00402343"/>
    <w:rsid w:val="0040459F"/>
    <w:rsid w:val="004055C8"/>
    <w:rsid w:val="0040658A"/>
    <w:rsid w:val="0040760F"/>
    <w:rsid w:val="004079E6"/>
    <w:rsid w:val="00415352"/>
    <w:rsid w:val="00422FE8"/>
    <w:rsid w:val="004257F5"/>
    <w:rsid w:val="004263BE"/>
    <w:rsid w:val="0042703D"/>
    <w:rsid w:val="00430FA8"/>
    <w:rsid w:val="00431880"/>
    <w:rsid w:val="00432A69"/>
    <w:rsid w:val="00442DA4"/>
    <w:rsid w:val="00443985"/>
    <w:rsid w:val="00443C40"/>
    <w:rsid w:val="004455AC"/>
    <w:rsid w:val="0044570E"/>
    <w:rsid w:val="004463BC"/>
    <w:rsid w:val="00451908"/>
    <w:rsid w:val="00451AFB"/>
    <w:rsid w:val="0045255D"/>
    <w:rsid w:val="00453343"/>
    <w:rsid w:val="004545D6"/>
    <w:rsid w:val="00455947"/>
    <w:rsid w:val="00462F09"/>
    <w:rsid w:val="00463024"/>
    <w:rsid w:val="00463A19"/>
    <w:rsid w:val="00465646"/>
    <w:rsid w:val="00477111"/>
    <w:rsid w:val="0047722C"/>
    <w:rsid w:val="00481E1E"/>
    <w:rsid w:val="0048425C"/>
    <w:rsid w:val="004871BF"/>
    <w:rsid w:val="004874B0"/>
    <w:rsid w:val="00492433"/>
    <w:rsid w:val="00493855"/>
    <w:rsid w:val="00493FBE"/>
    <w:rsid w:val="0049622F"/>
    <w:rsid w:val="004A055A"/>
    <w:rsid w:val="004A29C3"/>
    <w:rsid w:val="004A73DC"/>
    <w:rsid w:val="004B42AD"/>
    <w:rsid w:val="004B637F"/>
    <w:rsid w:val="004C5C96"/>
    <w:rsid w:val="004C7F12"/>
    <w:rsid w:val="004C7F13"/>
    <w:rsid w:val="004D0218"/>
    <w:rsid w:val="004D0790"/>
    <w:rsid w:val="004D4A4C"/>
    <w:rsid w:val="004D77E4"/>
    <w:rsid w:val="004E249A"/>
    <w:rsid w:val="004E32E8"/>
    <w:rsid w:val="004E3FA6"/>
    <w:rsid w:val="004E58D5"/>
    <w:rsid w:val="004E5994"/>
    <w:rsid w:val="004E5FD0"/>
    <w:rsid w:val="004F6FB1"/>
    <w:rsid w:val="004F7AD3"/>
    <w:rsid w:val="00500AEF"/>
    <w:rsid w:val="005055C8"/>
    <w:rsid w:val="0051092E"/>
    <w:rsid w:val="00513046"/>
    <w:rsid w:val="00526DFB"/>
    <w:rsid w:val="00526F31"/>
    <w:rsid w:val="00526F8B"/>
    <w:rsid w:val="005278B1"/>
    <w:rsid w:val="00537D05"/>
    <w:rsid w:val="0054075F"/>
    <w:rsid w:val="00543554"/>
    <w:rsid w:val="005459D6"/>
    <w:rsid w:val="005460B5"/>
    <w:rsid w:val="0056015D"/>
    <w:rsid w:val="0056332B"/>
    <w:rsid w:val="00563E6E"/>
    <w:rsid w:val="00564AC1"/>
    <w:rsid w:val="00564CB2"/>
    <w:rsid w:val="005650EC"/>
    <w:rsid w:val="00565A06"/>
    <w:rsid w:val="00566972"/>
    <w:rsid w:val="00567EFA"/>
    <w:rsid w:val="005721C3"/>
    <w:rsid w:val="0057321F"/>
    <w:rsid w:val="00573737"/>
    <w:rsid w:val="00574FEF"/>
    <w:rsid w:val="00577BD1"/>
    <w:rsid w:val="0058209C"/>
    <w:rsid w:val="0058370A"/>
    <w:rsid w:val="00583F1C"/>
    <w:rsid w:val="00585BEC"/>
    <w:rsid w:val="005910E2"/>
    <w:rsid w:val="005911AE"/>
    <w:rsid w:val="005928E0"/>
    <w:rsid w:val="005935CA"/>
    <w:rsid w:val="005A12FC"/>
    <w:rsid w:val="005A4A16"/>
    <w:rsid w:val="005A57D0"/>
    <w:rsid w:val="005A5FA8"/>
    <w:rsid w:val="005B0678"/>
    <w:rsid w:val="005B5B2A"/>
    <w:rsid w:val="005B7BD5"/>
    <w:rsid w:val="005C08D4"/>
    <w:rsid w:val="005C29CA"/>
    <w:rsid w:val="005C3762"/>
    <w:rsid w:val="005C7028"/>
    <w:rsid w:val="005C709A"/>
    <w:rsid w:val="005D0ED8"/>
    <w:rsid w:val="005D208E"/>
    <w:rsid w:val="005D4894"/>
    <w:rsid w:val="005D5EAB"/>
    <w:rsid w:val="005D675E"/>
    <w:rsid w:val="005E13E0"/>
    <w:rsid w:val="005E6702"/>
    <w:rsid w:val="005E7D90"/>
    <w:rsid w:val="005F148B"/>
    <w:rsid w:val="005F3127"/>
    <w:rsid w:val="005F5FAF"/>
    <w:rsid w:val="0060124F"/>
    <w:rsid w:val="00601C95"/>
    <w:rsid w:val="0060211C"/>
    <w:rsid w:val="00602367"/>
    <w:rsid w:val="00605744"/>
    <w:rsid w:val="006073E1"/>
    <w:rsid w:val="00607CC1"/>
    <w:rsid w:val="006158FC"/>
    <w:rsid w:val="00617F61"/>
    <w:rsid w:val="00623128"/>
    <w:rsid w:val="00624871"/>
    <w:rsid w:val="00625B25"/>
    <w:rsid w:val="006271DD"/>
    <w:rsid w:val="00630491"/>
    <w:rsid w:val="00630E92"/>
    <w:rsid w:val="006339B2"/>
    <w:rsid w:val="00636A12"/>
    <w:rsid w:val="00637BA5"/>
    <w:rsid w:val="00640DEF"/>
    <w:rsid w:val="00643DDE"/>
    <w:rsid w:val="006467A8"/>
    <w:rsid w:val="00647FA5"/>
    <w:rsid w:val="00650765"/>
    <w:rsid w:val="006609FF"/>
    <w:rsid w:val="00663817"/>
    <w:rsid w:val="00671A0D"/>
    <w:rsid w:val="00672CEB"/>
    <w:rsid w:val="00675241"/>
    <w:rsid w:val="00675374"/>
    <w:rsid w:val="00681244"/>
    <w:rsid w:val="00681E6B"/>
    <w:rsid w:val="0069127A"/>
    <w:rsid w:val="00692FA1"/>
    <w:rsid w:val="0069570E"/>
    <w:rsid w:val="006958EB"/>
    <w:rsid w:val="00695DE1"/>
    <w:rsid w:val="006971B6"/>
    <w:rsid w:val="006A1A1E"/>
    <w:rsid w:val="006A2369"/>
    <w:rsid w:val="006A4697"/>
    <w:rsid w:val="006B0E51"/>
    <w:rsid w:val="006B1C4E"/>
    <w:rsid w:val="006B3F55"/>
    <w:rsid w:val="006B7316"/>
    <w:rsid w:val="006B73DA"/>
    <w:rsid w:val="006C2135"/>
    <w:rsid w:val="006D2743"/>
    <w:rsid w:val="006D71B7"/>
    <w:rsid w:val="006E1875"/>
    <w:rsid w:val="006E6155"/>
    <w:rsid w:val="006E6786"/>
    <w:rsid w:val="006E6E92"/>
    <w:rsid w:val="006E7507"/>
    <w:rsid w:val="006F0601"/>
    <w:rsid w:val="006F17C6"/>
    <w:rsid w:val="006F61BC"/>
    <w:rsid w:val="006F7DA6"/>
    <w:rsid w:val="00700F4F"/>
    <w:rsid w:val="0070223E"/>
    <w:rsid w:val="007029DB"/>
    <w:rsid w:val="00703353"/>
    <w:rsid w:val="00703D0F"/>
    <w:rsid w:val="0070687D"/>
    <w:rsid w:val="00707BB9"/>
    <w:rsid w:val="007127BD"/>
    <w:rsid w:val="007155AA"/>
    <w:rsid w:val="00716851"/>
    <w:rsid w:val="0072209D"/>
    <w:rsid w:val="00722C83"/>
    <w:rsid w:val="007255CD"/>
    <w:rsid w:val="0073174C"/>
    <w:rsid w:val="00731C18"/>
    <w:rsid w:val="00733372"/>
    <w:rsid w:val="00737569"/>
    <w:rsid w:val="00740E76"/>
    <w:rsid w:val="00740F54"/>
    <w:rsid w:val="007413C6"/>
    <w:rsid w:val="00742734"/>
    <w:rsid w:val="00742C47"/>
    <w:rsid w:val="0074675A"/>
    <w:rsid w:val="00746A77"/>
    <w:rsid w:val="00746E8C"/>
    <w:rsid w:val="00747ECE"/>
    <w:rsid w:val="00747EEB"/>
    <w:rsid w:val="00750B94"/>
    <w:rsid w:val="007526D7"/>
    <w:rsid w:val="00752B1E"/>
    <w:rsid w:val="00752F1A"/>
    <w:rsid w:val="00755C3D"/>
    <w:rsid w:val="00760ECF"/>
    <w:rsid w:val="00762B21"/>
    <w:rsid w:val="007719C0"/>
    <w:rsid w:val="0077332A"/>
    <w:rsid w:val="00773463"/>
    <w:rsid w:val="00773E99"/>
    <w:rsid w:val="00775632"/>
    <w:rsid w:val="00777C5B"/>
    <w:rsid w:val="00780540"/>
    <w:rsid w:val="00783333"/>
    <w:rsid w:val="00786939"/>
    <w:rsid w:val="007925E1"/>
    <w:rsid w:val="0079768C"/>
    <w:rsid w:val="007B00C2"/>
    <w:rsid w:val="007B0C7B"/>
    <w:rsid w:val="007B6A8E"/>
    <w:rsid w:val="007C2EA3"/>
    <w:rsid w:val="007C3B44"/>
    <w:rsid w:val="007C42A3"/>
    <w:rsid w:val="007C4ABA"/>
    <w:rsid w:val="007C5E9E"/>
    <w:rsid w:val="007C6279"/>
    <w:rsid w:val="007D412F"/>
    <w:rsid w:val="007E236E"/>
    <w:rsid w:val="007E250D"/>
    <w:rsid w:val="007E4165"/>
    <w:rsid w:val="007E59A9"/>
    <w:rsid w:val="007E6767"/>
    <w:rsid w:val="007E7FD8"/>
    <w:rsid w:val="007F1E1E"/>
    <w:rsid w:val="008102AA"/>
    <w:rsid w:val="008133B7"/>
    <w:rsid w:val="008157AC"/>
    <w:rsid w:val="0081790D"/>
    <w:rsid w:val="00821466"/>
    <w:rsid w:val="00822EB3"/>
    <w:rsid w:val="00823210"/>
    <w:rsid w:val="00825740"/>
    <w:rsid w:val="00826314"/>
    <w:rsid w:val="0082740D"/>
    <w:rsid w:val="00831221"/>
    <w:rsid w:val="00833E14"/>
    <w:rsid w:val="0083790B"/>
    <w:rsid w:val="00840A33"/>
    <w:rsid w:val="00842597"/>
    <w:rsid w:val="008425F2"/>
    <w:rsid w:val="00844E7A"/>
    <w:rsid w:val="00844F66"/>
    <w:rsid w:val="00847668"/>
    <w:rsid w:val="00847C21"/>
    <w:rsid w:val="00852B92"/>
    <w:rsid w:val="00852BA5"/>
    <w:rsid w:val="00856055"/>
    <w:rsid w:val="00863634"/>
    <w:rsid w:val="008645DF"/>
    <w:rsid w:val="00864D7B"/>
    <w:rsid w:val="00866BA2"/>
    <w:rsid w:val="0087761D"/>
    <w:rsid w:val="00877664"/>
    <w:rsid w:val="00877BD5"/>
    <w:rsid w:val="008810F3"/>
    <w:rsid w:val="00884724"/>
    <w:rsid w:val="008859EE"/>
    <w:rsid w:val="008870BF"/>
    <w:rsid w:val="00887728"/>
    <w:rsid w:val="00891876"/>
    <w:rsid w:val="00894FAA"/>
    <w:rsid w:val="00896791"/>
    <w:rsid w:val="00896DD0"/>
    <w:rsid w:val="00896EB8"/>
    <w:rsid w:val="008A4B12"/>
    <w:rsid w:val="008B2089"/>
    <w:rsid w:val="008B75F9"/>
    <w:rsid w:val="008B7A95"/>
    <w:rsid w:val="008C0476"/>
    <w:rsid w:val="008C3D14"/>
    <w:rsid w:val="008C502E"/>
    <w:rsid w:val="008C6A51"/>
    <w:rsid w:val="008D1711"/>
    <w:rsid w:val="008D7A3C"/>
    <w:rsid w:val="008D7ADD"/>
    <w:rsid w:val="008E511C"/>
    <w:rsid w:val="008E54B6"/>
    <w:rsid w:val="008F0234"/>
    <w:rsid w:val="008F3080"/>
    <w:rsid w:val="008F3B9D"/>
    <w:rsid w:val="008F4B66"/>
    <w:rsid w:val="008F564C"/>
    <w:rsid w:val="008F713D"/>
    <w:rsid w:val="00905ABA"/>
    <w:rsid w:val="00907EAD"/>
    <w:rsid w:val="0091276A"/>
    <w:rsid w:val="00912F8E"/>
    <w:rsid w:val="00912FD5"/>
    <w:rsid w:val="00914FAB"/>
    <w:rsid w:val="0092287A"/>
    <w:rsid w:val="00924241"/>
    <w:rsid w:val="00924CB8"/>
    <w:rsid w:val="009255A0"/>
    <w:rsid w:val="00930CDE"/>
    <w:rsid w:val="0093186C"/>
    <w:rsid w:val="0093360A"/>
    <w:rsid w:val="00937B5F"/>
    <w:rsid w:val="009457CE"/>
    <w:rsid w:val="00952331"/>
    <w:rsid w:val="0095255F"/>
    <w:rsid w:val="00952AEA"/>
    <w:rsid w:val="00955257"/>
    <w:rsid w:val="009570C3"/>
    <w:rsid w:val="00962FB3"/>
    <w:rsid w:val="00963AE4"/>
    <w:rsid w:val="00963BDD"/>
    <w:rsid w:val="00971F59"/>
    <w:rsid w:val="0097590B"/>
    <w:rsid w:val="00981B09"/>
    <w:rsid w:val="00993CC2"/>
    <w:rsid w:val="00997BCB"/>
    <w:rsid w:val="009A2245"/>
    <w:rsid w:val="009A78EE"/>
    <w:rsid w:val="009C4EC7"/>
    <w:rsid w:val="009C5051"/>
    <w:rsid w:val="009D3072"/>
    <w:rsid w:val="009D3D24"/>
    <w:rsid w:val="009D4D97"/>
    <w:rsid w:val="009D56C5"/>
    <w:rsid w:val="009E2523"/>
    <w:rsid w:val="009E29B2"/>
    <w:rsid w:val="009F0608"/>
    <w:rsid w:val="009F1B89"/>
    <w:rsid w:val="009F1DA4"/>
    <w:rsid w:val="009F3B58"/>
    <w:rsid w:val="009F5BEB"/>
    <w:rsid w:val="009F726B"/>
    <w:rsid w:val="00A01066"/>
    <w:rsid w:val="00A0431E"/>
    <w:rsid w:val="00A05E6B"/>
    <w:rsid w:val="00A07A57"/>
    <w:rsid w:val="00A10192"/>
    <w:rsid w:val="00A10E12"/>
    <w:rsid w:val="00A15571"/>
    <w:rsid w:val="00A1719D"/>
    <w:rsid w:val="00A17C26"/>
    <w:rsid w:val="00A2233D"/>
    <w:rsid w:val="00A3114A"/>
    <w:rsid w:val="00A31F77"/>
    <w:rsid w:val="00A34F82"/>
    <w:rsid w:val="00A354D4"/>
    <w:rsid w:val="00A41136"/>
    <w:rsid w:val="00A42D8D"/>
    <w:rsid w:val="00A46BF4"/>
    <w:rsid w:val="00A506C6"/>
    <w:rsid w:val="00A509E5"/>
    <w:rsid w:val="00A539FB"/>
    <w:rsid w:val="00A60F2C"/>
    <w:rsid w:val="00A65071"/>
    <w:rsid w:val="00A65568"/>
    <w:rsid w:val="00A67E6C"/>
    <w:rsid w:val="00A67EA7"/>
    <w:rsid w:val="00A72C1F"/>
    <w:rsid w:val="00A732A2"/>
    <w:rsid w:val="00A82B4A"/>
    <w:rsid w:val="00A82BB5"/>
    <w:rsid w:val="00A90AF0"/>
    <w:rsid w:val="00A949E5"/>
    <w:rsid w:val="00A94F85"/>
    <w:rsid w:val="00A95428"/>
    <w:rsid w:val="00A96069"/>
    <w:rsid w:val="00AA129D"/>
    <w:rsid w:val="00AA2DA0"/>
    <w:rsid w:val="00AA45D0"/>
    <w:rsid w:val="00AA50AD"/>
    <w:rsid w:val="00AA5ED6"/>
    <w:rsid w:val="00AA683C"/>
    <w:rsid w:val="00AB2AB9"/>
    <w:rsid w:val="00AB2C3B"/>
    <w:rsid w:val="00AB3A36"/>
    <w:rsid w:val="00AC0345"/>
    <w:rsid w:val="00AC4B6B"/>
    <w:rsid w:val="00AC6C9F"/>
    <w:rsid w:val="00AC6FB1"/>
    <w:rsid w:val="00AC7BC7"/>
    <w:rsid w:val="00AC7F0E"/>
    <w:rsid w:val="00AD0CF7"/>
    <w:rsid w:val="00AD1426"/>
    <w:rsid w:val="00AD1AA8"/>
    <w:rsid w:val="00AD1B92"/>
    <w:rsid w:val="00AD242A"/>
    <w:rsid w:val="00AD2456"/>
    <w:rsid w:val="00AD7A95"/>
    <w:rsid w:val="00AE04E8"/>
    <w:rsid w:val="00AE7815"/>
    <w:rsid w:val="00AF1DB8"/>
    <w:rsid w:val="00AF2593"/>
    <w:rsid w:val="00AF55E5"/>
    <w:rsid w:val="00AF6486"/>
    <w:rsid w:val="00AF700D"/>
    <w:rsid w:val="00B018EA"/>
    <w:rsid w:val="00B03E3F"/>
    <w:rsid w:val="00B04B7B"/>
    <w:rsid w:val="00B05E5D"/>
    <w:rsid w:val="00B112FB"/>
    <w:rsid w:val="00B11E0F"/>
    <w:rsid w:val="00B12BFB"/>
    <w:rsid w:val="00B20DF8"/>
    <w:rsid w:val="00B26B0A"/>
    <w:rsid w:val="00B30DA9"/>
    <w:rsid w:val="00B319E2"/>
    <w:rsid w:val="00B45909"/>
    <w:rsid w:val="00B460E1"/>
    <w:rsid w:val="00B5025D"/>
    <w:rsid w:val="00B51C51"/>
    <w:rsid w:val="00B5620C"/>
    <w:rsid w:val="00B63B55"/>
    <w:rsid w:val="00B63C3B"/>
    <w:rsid w:val="00B65684"/>
    <w:rsid w:val="00B80F18"/>
    <w:rsid w:val="00B81932"/>
    <w:rsid w:val="00B82DE7"/>
    <w:rsid w:val="00B92A9E"/>
    <w:rsid w:val="00B9321F"/>
    <w:rsid w:val="00B9445E"/>
    <w:rsid w:val="00B94732"/>
    <w:rsid w:val="00B9523D"/>
    <w:rsid w:val="00B970C8"/>
    <w:rsid w:val="00BA113E"/>
    <w:rsid w:val="00BA1C18"/>
    <w:rsid w:val="00BA53FB"/>
    <w:rsid w:val="00BA62AF"/>
    <w:rsid w:val="00BB094B"/>
    <w:rsid w:val="00BB33BE"/>
    <w:rsid w:val="00BB46B6"/>
    <w:rsid w:val="00BB5318"/>
    <w:rsid w:val="00BB77BF"/>
    <w:rsid w:val="00BB7AB7"/>
    <w:rsid w:val="00BB7E73"/>
    <w:rsid w:val="00BC32B9"/>
    <w:rsid w:val="00BC676D"/>
    <w:rsid w:val="00BC6828"/>
    <w:rsid w:val="00BD6152"/>
    <w:rsid w:val="00BD6FF3"/>
    <w:rsid w:val="00BD7189"/>
    <w:rsid w:val="00BF136F"/>
    <w:rsid w:val="00BF2B81"/>
    <w:rsid w:val="00BF5748"/>
    <w:rsid w:val="00BF5B68"/>
    <w:rsid w:val="00BF7327"/>
    <w:rsid w:val="00BF7486"/>
    <w:rsid w:val="00C013B2"/>
    <w:rsid w:val="00C020B7"/>
    <w:rsid w:val="00C11C2A"/>
    <w:rsid w:val="00C1504E"/>
    <w:rsid w:val="00C15438"/>
    <w:rsid w:val="00C17D69"/>
    <w:rsid w:val="00C20A18"/>
    <w:rsid w:val="00C21EFA"/>
    <w:rsid w:val="00C2250B"/>
    <w:rsid w:val="00C229E6"/>
    <w:rsid w:val="00C23101"/>
    <w:rsid w:val="00C2477E"/>
    <w:rsid w:val="00C24A64"/>
    <w:rsid w:val="00C24AFB"/>
    <w:rsid w:val="00C33253"/>
    <w:rsid w:val="00C34E4B"/>
    <w:rsid w:val="00C351F2"/>
    <w:rsid w:val="00C44C1A"/>
    <w:rsid w:val="00C47002"/>
    <w:rsid w:val="00C51173"/>
    <w:rsid w:val="00C5231D"/>
    <w:rsid w:val="00C56D0D"/>
    <w:rsid w:val="00C60808"/>
    <w:rsid w:val="00C6521A"/>
    <w:rsid w:val="00C65321"/>
    <w:rsid w:val="00C72167"/>
    <w:rsid w:val="00C74998"/>
    <w:rsid w:val="00C74F61"/>
    <w:rsid w:val="00C74FA6"/>
    <w:rsid w:val="00C8191F"/>
    <w:rsid w:val="00C8240E"/>
    <w:rsid w:val="00C830F6"/>
    <w:rsid w:val="00C84A42"/>
    <w:rsid w:val="00C8704D"/>
    <w:rsid w:val="00C95EA3"/>
    <w:rsid w:val="00C962F8"/>
    <w:rsid w:val="00C96FC8"/>
    <w:rsid w:val="00C97773"/>
    <w:rsid w:val="00C979DB"/>
    <w:rsid w:val="00CA1475"/>
    <w:rsid w:val="00CA46ED"/>
    <w:rsid w:val="00CA4FF3"/>
    <w:rsid w:val="00CA5447"/>
    <w:rsid w:val="00CB0478"/>
    <w:rsid w:val="00CB14ED"/>
    <w:rsid w:val="00CB15AC"/>
    <w:rsid w:val="00CB2EB6"/>
    <w:rsid w:val="00CB4C88"/>
    <w:rsid w:val="00CB5AF3"/>
    <w:rsid w:val="00CB5CFF"/>
    <w:rsid w:val="00CB6740"/>
    <w:rsid w:val="00CC0795"/>
    <w:rsid w:val="00CC1282"/>
    <w:rsid w:val="00CC2435"/>
    <w:rsid w:val="00CD0660"/>
    <w:rsid w:val="00CD2EE6"/>
    <w:rsid w:val="00CE20CF"/>
    <w:rsid w:val="00CF1E41"/>
    <w:rsid w:val="00CF57AD"/>
    <w:rsid w:val="00CF6993"/>
    <w:rsid w:val="00CF6B10"/>
    <w:rsid w:val="00CF7574"/>
    <w:rsid w:val="00CF7A4F"/>
    <w:rsid w:val="00D008D4"/>
    <w:rsid w:val="00D01A21"/>
    <w:rsid w:val="00D034A0"/>
    <w:rsid w:val="00D058ED"/>
    <w:rsid w:val="00D06D9A"/>
    <w:rsid w:val="00D10A3D"/>
    <w:rsid w:val="00D1344B"/>
    <w:rsid w:val="00D243AD"/>
    <w:rsid w:val="00D24BB4"/>
    <w:rsid w:val="00D259E5"/>
    <w:rsid w:val="00D277FD"/>
    <w:rsid w:val="00D308E8"/>
    <w:rsid w:val="00D32B85"/>
    <w:rsid w:val="00D35487"/>
    <w:rsid w:val="00D35DB2"/>
    <w:rsid w:val="00D363F1"/>
    <w:rsid w:val="00D36C92"/>
    <w:rsid w:val="00D411C7"/>
    <w:rsid w:val="00D41DEB"/>
    <w:rsid w:val="00D444FE"/>
    <w:rsid w:val="00D51262"/>
    <w:rsid w:val="00D51BA7"/>
    <w:rsid w:val="00D52C18"/>
    <w:rsid w:val="00D566D2"/>
    <w:rsid w:val="00D62C4C"/>
    <w:rsid w:val="00D63C78"/>
    <w:rsid w:val="00D64749"/>
    <w:rsid w:val="00D64996"/>
    <w:rsid w:val="00D6793A"/>
    <w:rsid w:val="00D70506"/>
    <w:rsid w:val="00D76087"/>
    <w:rsid w:val="00D87932"/>
    <w:rsid w:val="00D90091"/>
    <w:rsid w:val="00D90728"/>
    <w:rsid w:val="00D91D38"/>
    <w:rsid w:val="00D92A1C"/>
    <w:rsid w:val="00D93183"/>
    <w:rsid w:val="00D939B4"/>
    <w:rsid w:val="00D94E8E"/>
    <w:rsid w:val="00D953C2"/>
    <w:rsid w:val="00D97B14"/>
    <w:rsid w:val="00DA2E2B"/>
    <w:rsid w:val="00DA5068"/>
    <w:rsid w:val="00DB5A4B"/>
    <w:rsid w:val="00DB6B13"/>
    <w:rsid w:val="00DC2749"/>
    <w:rsid w:val="00DC4A32"/>
    <w:rsid w:val="00DC62D7"/>
    <w:rsid w:val="00DC6DF0"/>
    <w:rsid w:val="00DD2CEA"/>
    <w:rsid w:val="00DE2B81"/>
    <w:rsid w:val="00DE2E85"/>
    <w:rsid w:val="00DE2F33"/>
    <w:rsid w:val="00DE2FB6"/>
    <w:rsid w:val="00DE7EB5"/>
    <w:rsid w:val="00DF038F"/>
    <w:rsid w:val="00DF0873"/>
    <w:rsid w:val="00DF1B8F"/>
    <w:rsid w:val="00DF2081"/>
    <w:rsid w:val="00DF379B"/>
    <w:rsid w:val="00DF3A38"/>
    <w:rsid w:val="00DF7557"/>
    <w:rsid w:val="00DF78AC"/>
    <w:rsid w:val="00DF7FA4"/>
    <w:rsid w:val="00E02F42"/>
    <w:rsid w:val="00E03E0D"/>
    <w:rsid w:val="00E06162"/>
    <w:rsid w:val="00E113E7"/>
    <w:rsid w:val="00E11C6B"/>
    <w:rsid w:val="00E14257"/>
    <w:rsid w:val="00E14EDB"/>
    <w:rsid w:val="00E15E02"/>
    <w:rsid w:val="00E166FA"/>
    <w:rsid w:val="00E20970"/>
    <w:rsid w:val="00E216E8"/>
    <w:rsid w:val="00E23203"/>
    <w:rsid w:val="00E24E14"/>
    <w:rsid w:val="00E31CED"/>
    <w:rsid w:val="00E34787"/>
    <w:rsid w:val="00E35911"/>
    <w:rsid w:val="00E43B12"/>
    <w:rsid w:val="00E4544A"/>
    <w:rsid w:val="00E45476"/>
    <w:rsid w:val="00E4674F"/>
    <w:rsid w:val="00E5164B"/>
    <w:rsid w:val="00E52113"/>
    <w:rsid w:val="00E55826"/>
    <w:rsid w:val="00E56B24"/>
    <w:rsid w:val="00E57EA2"/>
    <w:rsid w:val="00E65BDC"/>
    <w:rsid w:val="00E6777C"/>
    <w:rsid w:val="00E712B4"/>
    <w:rsid w:val="00E719B0"/>
    <w:rsid w:val="00E728FA"/>
    <w:rsid w:val="00E72DD4"/>
    <w:rsid w:val="00E771C7"/>
    <w:rsid w:val="00E773E4"/>
    <w:rsid w:val="00E8162D"/>
    <w:rsid w:val="00E8500C"/>
    <w:rsid w:val="00E85D2D"/>
    <w:rsid w:val="00E87B8F"/>
    <w:rsid w:val="00E9014B"/>
    <w:rsid w:val="00E90DAB"/>
    <w:rsid w:val="00E92295"/>
    <w:rsid w:val="00E93163"/>
    <w:rsid w:val="00E93625"/>
    <w:rsid w:val="00E952C4"/>
    <w:rsid w:val="00E97D6E"/>
    <w:rsid w:val="00EA228D"/>
    <w:rsid w:val="00EA2B50"/>
    <w:rsid w:val="00EA4802"/>
    <w:rsid w:val="00EA533A"/>
    <w:rsid w:val="00EA7735"/>
    <w:rsid w:val="00EB03EF"/>
    <w:rsid w:val="00EB304E"/>
    <w:rsid w:val="00EB3FC0"/>
    <w:rsid w:val="00EB5B6A"/>
    <w:rsid w:val="00EB5DC8"/>
    <w:rsid w:val="00EB6CE3"/>
    <w:rsid w:val="00EB6D82"/>
    <w:rsid w:val="00ED25AF"/>
    <w:rsid w:val="00ED3437"/>
    <w:rsid w:val="00ED3EBB"/>
    <w:rsid w:val="00EE2D99"/>
    <w:rsid w:val="00EE376D"/>
    <w:rsid w:val="00EE3E9C"/>
    <w:rsid w:val="00EE4B77"/>
    <w:rsid w:val="00EE5919"/>
    <w:rsid w:val="00EE73F2"/>
    <w:rsid w:val="00EF0AF8"/>
    <w:rsid w:val="00EF593A"/>
    <w:rsid w:val="00F01614"/>
    <w:rsid w:val="00F06408"/>
    <w:rsid w:val="00F07183"/>
    <w:rsid w:val="00F102B2"/>
    <w:rsid w:val="00F10CD0"/>
    <w:rsid w:val="00F15086"/>
    <w:rsid w:val="00F20DE3"/>
    <w:rsid w:val="00F21CE2"/>
    <w:rsid w:val="00F231CB"/>
    <w:rsid w:val="00F26DAC"/>
    <w:rsid w:val="00F27005"/>
    <w:rsid w:val="00F273A9"/>
    <w:rsid w:val="00F27793"/>
    <w:rsid w:val="00F30E80"/>
    <w:rsid w:val="00F330F6"/>
    <w:rsid w:val="00F408B9"/>
    <w:rsid w:val="00F40D15"/>
    <w:rsid w:val="00F4720E"/>
    <w:rsid w:val="00F519DF"/>
    <w:rsid w:val="00F54FDC"/>
    <w:rsid w:val="00F61B52"/>
    <w:rsid w:val="00F6729E"/>
    <w:rsid w:val="00F7222F"/>
    <w:rsid w:val="00F73314"/>
    <w:rsid w:val="00F74E9F"/>
    <w:rsid w:val="00F849D6"/>
    <w:rsid w:val="00F86F33"/>
    <w:rsid w:val="00F9123A"/>
    <w:rsid w:val="00F95858"/>
    <w:rsid w:val="00F96BEB"/>
    <w:rsid w:val="00FA1CD8"/>
    <w:rsid w:val="00FA2FF4"/>
    <w:rsid w:val="00FA32DB"/>
    <w:rsid w:val="00FC3844"/>
    <w:rsid w:val="00FC3AFA"/>
    <w:rsid w:val="00FD3015"/>
    <w:rsid w:val="00FD52E7"/>
    <w:rsid w:val="00FD6568"/>
    <w:rsid w:val="00FD6783"/>
    <w:rsid w:val="00FE04A5"/>
    <w:rsid w:val="00FE09B6"/>
    <w:rsid w:val="00FE0B4B"/>
    <w:rsid w:val="00FE31B8"/>
    <w:rsid w:val="00FF50C8"/>
    <w:rsid w:val="00FF7155"/>
    <w:rsid w:val="00FF7657"/>
    <w:rsid w:val="04873882"/>
    <w:rsid w:val="2BA7D8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7CA5B"/>
  <w15:chartTrackingRefBased/>
  <w15:docId w15:val="{66C89DEF-6B53-4CB8-B4AF-B39EE531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632"/>
    <w:pPr>
      <w:autoSpaceDE w:val="0"/>
      <w:autoSpaceDN w:val="0"/>
    </w:pPr>
    <w:rPr>
      <w:rFonts w:ascii="Verdana" w:eastAsia="Verdana" w:hAnsi="Verdana"/>
      <w:sz w:val="15"/>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table" w:styleId="TableGrid">
    <w:name w:val="Table Grid"/>
    <w:basedOn w:val="TableNormal"/>
    <w:uiPriority w:val="39"/>
    <w:rsid w:val="00AF259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2593"/>
    <w:pPr>
      <w:autoSpaceDE/>
      <w:autoSpaceDN/>
    </w:pPr>
    <w:rPr>
      <w:rFonts w:ascii="Times New Roman" w:eastAsia="Times New Roman" w:hAnsi="Times New Roman"/>
      <w:sz w:val="20"/>
      <w:szCs w:val="20"/>
      <w:lang w:val="en-US" w:eastAsia="en-US"/>
    </w:rPr>
  </w:style>
  <w:style w:type="character" w:customStyle="1" w:styleId="FootnoteTextChar">
    <w:name w:val="Footnote Text Char"/>
    <w:basedOn w:val="DefaultParagraphFont"/>
    <w:link w:val="FootnoteText"/>
    <w:uiPriority w:val="99"/>
    <w:semiHidden/>
    <w:rsid w:val="00AF2593"/>
    <w:rPr>
      <w:lang w:val="en-US" w:eastAsia="en-US"/>
    </w:rPr>
  </w:style>
  <w:style w:type="character" w:styleId="FootnoteReference">
    <w:name w:val="footnote reference"/>
    <w:basedOn w:val="DefaultParagraphFont"/>
    <w:uiPriority w:val="99"/>
    <w:semiHidden/>
    <w:unhideWhenUsed/>
    <w:rsid w:val="00AF2593"/>
    <w:rPr>
      <w:vertAlign w:val="superscript"/>
    </w:rPr>
  </w:style>
  <w:style w:type="paragraph" w:customStyle="1" w:styleId="bullet">
    <w:name w:val="bullet"/>
    <w:basedOn w:val="Normal"/>
    <w:rsid w:val="00AF2593"/>
    <w:pPr>
      <w:autoSpaceDE/>
      <w:autoSpaceDN/>
      <w:spacing w:before="120" w:after="120"/>
      <w:jc w:val="both"/>
    </w:pPr>
    <w:rPr>
      <w:rFonts w:ascii="Trebuchet MS" w:eastAsia="Times New Roman" w:hAnsi="Trebuchet MS" w:cs="Arial"/>
      <w:sz w:val="20"/>
      <w:szCs w:val="24"/>
      <w:lang w:eastAsia="en-US"/>
    </w:rPr>
  </w:style>
  <w:style w:type="character" w:customStyle="1" w:styleId="przm1">
    <w:name w:val="p_rzm1"/>
    <w:basedOn w:val="DefaultParagraphFont"/>
    <w:rsid w:val="00AF2593"/>
    <w:rPr>
      <w:rFonts w:ascii="Verdana" w:hAnsi="Verdana" w:hint="default"/>
      <w:b/>
      <w:bCs/>
      <w:vanish w:val="0"/>
      <w:webHidden w:val="0"/>
      <w:color w:val="000000"/>
      <w:sz w:val="20"/>
      <w:szCs w:val="20"/>
      <w:specVanish w:val="0"/>
    </w:rPr>
  </w:style>
  <w:style w:type="paragraph" w:styleId="Revision">
    <w:name w:val="Revision"/>
    <w:hidden/>
    <w:uiPriority w:val="99"/>
    <w:semiHidden/>
    <w:rsid w:val="00391870"/>
    <w:rPr>
      <w:rFonts w:ascii="Verdana" w:eastAsia="Verdana" w:hAnsi="Verdana"/>
      <w:sz w:val="15"/>
      <w:szCs w:val="16"/>
    </w:rPr>
  </w:style>
  <w:style w:type="paragraph" w:styleId="ListParagraph">
    <w:name w:val="List Paragraph"/>
    <w:aliases w:val="List Paragraph111,Antes de enumeración,List_Paragraph,Multilevel para_II,Akapit z listą BS,Outlines a.b.c.,Akapit z lista BS,Списък на абзаци,Akapit z list¹ BS,numbered list,2,OBC Bullet,Normal 1,Task Body,Viñetas (Inicio Parrafo),body 2"/>
    <w:basedOn w:val="Normal"/>
    <w:link w:val="ListParagraphChar"/>
    <w:uiPriority w:val="34"/>
    <w:qFormat/>
    <w:rsid w:val="007E4165"/>
    <w:pPr>
      <w:ind w:left="720"/>
      <w:contextualSpacing/>
    </w:pPr>
  </w:style>
  <w:style w:type="character" w:styleId="CommentReference">
    <w:name w:val="annotation reference"/>
    <w:basedOn w:val="DefaultParagraphFont"/>
    <w:uiPriority w:val="99"/>
    <w:semiHidden/>
    <w:unhideWhenUsed/>
    <w:rsid w:val="00A90AF0"/>
    <w:rPr>
      <w:sz w:val="16"/>
      <w:szCs w:val="16"/>
    </w:rPr>
  </w:style>
  <w:style w:type="paragraph" w:styleId="CommentText">
    <w:name w:val="annotation text"/>
    <w:basedOn w:val="Normal"/>
    <w:link w:val="CommentTextChar"/>
    <w:uiPriority w:val="99"/>
    <w:unhideWhenUsed/>
    <w:rsid w:val="00A90AF0"/>
    <w:rPr>
      <w:sz w:val="20"/>
      <w:szCs w:val="20"/>
    </w:rPr>
  </w:style>
  <w:style w:type="character" w:customStyle="1" w:styleId="CommentTextChar">
    <w:name w:val="Comment Text Char"/>
    <w:basedOn w:val="DefaultParagraphFont"/>
    <w:link w:val="CommentText"/>
    <w:uiPriority w:val="99"/>
    <w:rsid w:val="00A90AF0"/>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A90AF0"/>
    <w:rPr>
      <w:b/>
      <w:bCs/>
    </w:rPr>
  </w:style>
  <w:style w:type="character" w:customStyle="1" w:styleId="CommentSubjectChar">
    <w:name w:val="Comment Subject Char"/>
    <w:basedOn w:val="CommentTextChar"/>
    <w:link w:val="CommentSubject"/>
    <w:uiPriority w:val="99"/>
    <w:semiHidden/>
    <w:rsid w:val="00A90AF0"/>
    <w:rPr>
      <w:rFonts w:ascii="Verdana" w:eastAsia="Verdana" w:hAnsi="Verdana"/>
      <w:b/>
      <w:bCs/>
    </w:rPr>
  </w:style>
  <w:style w:type="character" w:styleId="Hyperlink">
    <w:name w:val="Hyperlink"/>
    <w:basedOn w:val="DefaultParagraphFont"/>
    <w:uiPriority w:val="99"/>
    <w:unhideWhenUsed/>
    <w:rsid w:val="00F07183"/>
    <w:rPr>
      <w:color w:val="0563C1" w:themeColor="hyperlink"/>
      <w:u w:val="single"/>
    </w:rPr>
  </w:style>
  <w:style w:type="character" w:customStyle="1" w:styleId="UnresolvedMention1">
    <w:name w:val="Unresolved Mention1"/>
    <w:basedOn w:val="DefaultParagraphFont"/>
    <w:uiPriority w:val="99"/>
    <w:semiHidden/>
    <w:unhideWhenUsed/>
    <w:rsid w:val="00F07183"/>
    <w:rPr>
      <w:color w:val="605E5C"/>
      <w:shd w:val="clear" w:color="auto" w:fill="E1DFDD"/>
    </w:rPr>
  </w:style>
  <w:style w:type="paragraph" w:styleId="Header">
    <w:name w:val="header"/>
    <w:basedOn w:val="Normal"/>
    <w:link w:val="HeaderChar"/>
    <w:uiPriority w:val="99"/>
    <w:unhideWhenUsed/>
    <w:rsid w:val="00121180"/>
    <w:pPr>
      <w:tabs>
        <w:tab w:val="center" w:pos="4513"/>
        <w:tab w:val="right" w:pos="9026"/>
      </w:tabs>
    </w:pPr>
  </w:style>
  <w:style w:type="character" w:customStyle="1" w:styleId="HeaderChar">
    <w:name w:val="Header Char"/>
    <w:basedOn w:val="DefaultParagraphFont"/>
    <w:link w:val="Header"/>
    <w:uiPriority w:val="99"/>
    <w:rsid w:val="00121180"/>
    <w:rPr>
      <w:rFonts w:ascii="Verdana" w:eastAsia="Verdana" w:hAnsi="Verdana"/>
      <w:sz w:val="15"/>
      <w:szCs w:val="16"/>
    </w:rPr>
  </w:style>
  <w:style w:type="paragraph" w:styleId="Footer">
    <w:name w:val="footer"/>
    <w:basedOn w:val="Normal"/>
    <w:link w:val="FooterChar"/>
    <w:uiPriority w:val="99"/>
    <w:unhideWhenUsed/>
    <w:rsid w:val="00121180"/>
    <w:pPr>
      <w:tabs>
        <w:tab w:val="center" w:pos="4513"/>
        <w:tab w:val="right" w:pos="9026"/>
      </w:tabs>
    </w:pPr>
  </w:style>
  <w:style w:type="character" w:customStyle="1" w:styleId="FooterChar">
    <w:name w:val="Footer Char"/>
    <w:basedOn w:val="DefaultParagraphFont"/>
    <w:link w:val="Footer"/>
    <w:uiPriority w:val="99"/>
    <w:rsid w:val="00121180"/>
    <w:rPr>
      <w:rFonts w:ascii="Verdana" w:eastAsia="Verdana" w:hAnsi="Verdana"/>
      <w:sz w:val="15"/>
      <w:szCs w:val="16"/>
    </w:rPr>
  </w:style>
  <w:style w:type="paragraph" w:styleId="BalloonText">
    <w:name w:val="Balloon Text"/>
    <w:basedOn w:val="Normal"/>
    <w:link w:val="BalloonTextChar"/>
    <w:uiPriority w:val="99"/>
    <w:semiHidden/>
    <w:unhideWhenUsed/>
    <w:rsid w:val="001412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230"/>
    <w:rPr>
      <w:rFonts w:ascii="Segoe UI" w:eastAsia="Verdana" w:hAnsi="Segoe UI" w:cs="Segoe UI"/>
      <w:sz w:val="18"/>
      <w:szCs w:val="18"/>
    </w:rPr>
  </w:style>
  <w:style w:type="character" w:customStyle="1" w:styleId="ListParagraphChar">
    <w:name w:val="List Paragraph Char"/>
    <w:aliases w:val="List Paragraph111 Char,Antes de enumeración Char,List_Paragraph Char,Multilevel para_II Char,Akapit z listą BS Char,Outlines a.b.c. Char,Akapit z lista BS Char,Списък на абзаци Char,Akapit z list¹ BS Char,numbered list Char,2 Char"/>
    <w:basedOn w:val="DefaultParagraphFont"/>
    <w:link w:val="ListParagraph"/>
    <w:uiPriority w:val="34"/>
    <w:qFormat/>
    <w:locked/>
    <w:rsid w:val="00A15571"/>
    <w:rPr>
      <w:rFonts w:ascii="Verdana" w:eastAsia="Verdana" w:hAnsi="Verdana"/>
      <w:sz w:val="15"/>
      <w:szCs w:val="16"/>
    </w:rPr>
  </w:style>
  <w:style w:type="character" w:styleId="UnresolvedMention">
    <w:name w:val="Unresolved Mention"/>
    <w:basedOn w:val="DefaultParagraphFont"/>
    <w:uiPriority w:val="99"/>
    <w:semiHidden/>
    <w:unhideWhenUsed/>
    <w:rsid w:val="00675241"/>
    <w:rPr>
      <w:color w:val="605E5C"/>
      <w:shd w:val="clear" w:color="auto" w:fill="E1DFDD"/>
    </w:rPr>
  </w:style>
  <w:style w:type="paragraph" w:customStyle="1" w:styleId="Default">
    <w:name w:val="Default"/>
    <w:rsid w:val="00DC62D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136840">
      <w:marLeft w:val="0"/>
      <w:marRight w:val="0"/>
      <w:marTop w:val="0"/>
      <w:marBottom w:val="0"/>
      <w:divBdr>
        <w:top w:val="none" w:sz="0" w:space="0" w:color="auto"/>
        <w:left w:val="none" w:sz="0" w:space="0" w:color="auto"/>
        <w:bottom w:val="none" w:sz="0" w:space="0" w:color="auto"/>
        <w:right w:val="none" w:sz="0" w:space="0" w:color="auto"/>
      </w:divBdr>
    </w:div>
    <w:div w:id="1459029439">
      <w:marLeft w:val="0"/>
      <w:marRight w:val="0"/>
      <w:marTop w:val="0"/>
      <w:marBottom w:val="0"/>
      <w:divBdr>
        <w:top w:val="none" w:sz="0" w:space="0" w:color="auto"/>
        <w:left w:val="none" w:sz="0" w:space="0" w:color="auto"/>
        <w:bottom w:val="none" w:sz="0" w:space="0" w:color="auto"/>
        <w:right w:val="none" w:sz="0" w:space="0" w:color="auto"/>
      </w:divBdr>
    </w:div>
    <w:div w:id="1928880324">
      <w:marLeft w:val="0"/>
      <w:marRight w:val="0"/>
      <w:marTop w:val="0"/>
      <w:marBottom w:val="0"/>
      <w:divBdr>
        <w:top w:val="none" w:sz="0" w:space="0" w:color="auto"/>
        <w:left w:val="none" w:sz="0" w:space="0" w:color="auto"/>
        <w:bottom w:val="none" w:sz="0" w:space="0" w:color="auto"/>
        <w:right w:val="none" w:sz="0" w:space="0" w:color="auto"/>
      </w:divBdr>
    </w:div>
    <w:div w:id="2054839109">
      <w:marLeft w:val="0"/>
      <w:marRight w:val="0"/>
      <w:marTop w:val="0"/>
      <w:marBottom w:val="0"/>
      <w:divBdr>
        <w:top w:val="none" w:sz="0" w:space="0" w:color="auto"/>
        <w:left w:val="none" w:sz="0" w:space="0" w:color="auto"/>
        <w:bottom w:val="none" w:sz="0" w:space="0" w:color="auto"/>
        <w:right w:val="none" w:sz="0" w:space="0" w:color="auto"/>
      </w:divBdr>
    </w:div>
    <w:div w:id="20763201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9C82B-ABC4-4511-9D38-22F913D9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18</Pages>
  <Words>8398</Words>
  <Characters>48715</Characters>
  <Application>Microsoft Office Word</Application>
  <DocSecurity>0</DocSecurity>
  <Lines>405</Lines>
  <Paragraphs>113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Maria Fartan</dc:creator>
  <cp:keywords/>
  <dc:description/>
  <cp:lastModifiedBy>Nicoleta Mihaela Capuzu</cp:lastModifiedBy>
  <cp:revision>21</cp:revision>
  <cp:lastPrinted>2024-07-16T07:58:00Z</cp:lastPrinted>
  <dcterms:created xsi:type="dcterms:W3CDTF">2026-06-10T10:51:00Z</dcterms:created>
  <dcterms:modified xsi:type="dcterms:W3CDTF">2026-06-23T07:05:00Z</dcterms:modified>
</cp:coreProperties>
</file>